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579D" w14:textId="77777777" w:rsidR="00D35E80" w:rsidRPr="007F2C13" w:rsidRDefault="00462AD2" w:rsidP="007F2C13">
      <w:pPr>
        <w:jc w:val="center"/>
        <w:rPr>
          <w:rFonts w:ascii="Arial" w:hAnsi="Arial" w:cs="Arial"/>
          <w:b/>
          <w:szCs w:val="24"/>
        </w:rPr>
      </w:pPr>
      <w:r w:rsidRPr="007F2C13">
        <w:rPr>
          <w:rFonts w:ascii="Arial" w:hAnsi="Arial" w:cs="Arial"/>
          <w:b/>
          <w:szCs w:val="24"/>
        </w:rPr>
        <w:t>NALC</w:t>
      </w:r>
      <w:r w:rsidR="00E96CDD" w:rsidRPr="007F2C13">
        <w:rPr>
          <w:rFonts w:ascii="Arial" w:hAnsi="Arial" w:cs="Arial"/>
          <w:b/>
          <w:szCs w:val="24"/>
        </w:rPr>
        <w:t>’</w:t>
      </w:r>
      <w:r w:rsidR="00145687">
        <w:rPr>
          <w:rFonts w:ascii="Arial" w:hAnsi="Arial" w:cs="Arial"/>
          <w:b/>
          <w:szCs w:val="24"/>
        </w:rPr>
        <w:t>s</w:t>
      </w:r>
      <w:r w:rsidRPr="007F2C13">
        <w:rPr>
          <w:rFonts w:ascii="Arial" w:hAnsi="Arial" w:cs="Arial"/>
          <w:b/>
          <w:szCs w:val="24"/>
        </w:rPr>
        <w:t xml:space="preserve"> TEMPLATE </w:t>
      </w:r>
      <w:r w:rsidR="00D35E80" w:rsidRPr="007F2C13">
        <w:rPr>
          <w:rFonts w:ascii="Arial" w:hAnsi="Arial" w:cs="Arial"/>
          <w:b/>
          <w:szCs w:val="24"/>
        </w:rPr>
        <w:t xml:space="preserve">TENANCY AGREEMENT FOR </w:t>
      </w:r>
      <w:r w:rsidRPr="007F2C13">
        <w:rPr>
          <w:rFonts w:ascii="Arial" w:hAnsi="Arial" w:cs="Arial"/>
          <w:b/>
          <w:szCs w:val="24"/>
        </w:rPr>
        <w:t xml:space="preserve">AN </w:t>
      </w:r>
      <w:r w:rsidR="00D35E80" w:rsidRPr="007F2C13">
        <w:rPr>
          <w:rFonts w:ascii="Arial" w:hAnsi="Arial" w:cs="Arial"/>
          <w:b/>
          <w:szCs w:val="24"/>
        </w:rPr>
        <w:t>ALLOTMENT GARDEN</w:t>
      </w:r>
    </w:p>
    <w:p w14:paraId="04331667" w14:textId="77777777" w:rsidR="00D35E80" w:rsidRPr="007F2C13" w:rsidRDefault="00D35E80">
      <w:pPr>
        <w:rPr>
          <w:rFonts w:ascii="Arial" w:hAnsi="Arial" w:cs="Arial"/>
          <w:szCs w:val="24"/>
        </w:rPr>
      </w:pPr>
    </w:p>
    <w:p w14:paraId="36EF2444" w14:textId="77777777" w:rsidR="00D35E80" w:rsidRPr="007F2C13" w:rsidRDefault="00D35E80">
      <w:pPr>
        <w:rPr>
          <w:rFonts w:ascii="Arial" w:hAnsi="Arial" w:cs="Arial"/>
          <w:szCs w:val="24"/>
        </w:rPr>
      </w:pPr>
    </w:p>
    <w:p w14:paraId="0F4F1D0C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THIS AGREEMENT made on the </w:t>
      </w:r>
      <w:r w:rsidR="007E2973" w:rsidRPr="007F2C13">
        <w:rPr>
          <w:rFonts w:ascii="Arial" w:hAnsi="Arial" w:cs="Arial"/>
          <w:szCs w:val="24"/>
        </w:rPr>
        <w:t>[</w:t>
      </w:r>
      <w:r w:rsidR="007E2973" w:rsidRPr="007F2C13">
        <w:rPr>
          <w:rFonts w:ascii="Arial" w:hAnsi="Arial" w:cs="Arial"/>
          <w:i/>
          <w:szCs w:val="24"/>
        </w:rPr>
        <w:t>insert date</w:t>
      </w:r>
      <w:r w:rsidR="007E2973" w:rsidRPr="007F2C13">
        <w:rPr>
          <w:rFonts w:ascii="Arial" w:hAnsi="Arial" w:cs="Arial"/>
          <w:szCs w:val="24"/>
        </w:rPr>
        <w:t xml:space="preserve">] </w:t>
      </w:r>
      <w:r w:rsidRPr="007F2C13">
        <w:rPr>
          <w:rFonts w:ascii="Arial" w:hAnsi="Arial" w:cs="Arial"/>
          <w:szCs w:val="24"/>
        </w:rPr>
        <w:t xml:space="preserve">  day of </w:t>
      </w:r>
      <w:r w:rsidR="007E2973" w:rsidRPr="007F2C13">
        <w:rPr>
          <w:rFonts w:ascii="Arial" w:hAnsi="Arial" w:cs="Arial"/>
          <w:szCs w:val="24"/>
        </w:rPr>
        <w:t>[</w:t>
      </w:r>
      <w:r w:rsidR="007E2973" w:rsidRPr="007F2C13">
        <w:rPr>
          <w:rFonts w:ascii="Arial" w:hAnsi="Arial" w:cs="Arial"/>
          <w:i/>
          <w:szCs w:val="24"/>
        </w:rPr>
        <w:t>insert month</w:t>
      </w:r>
      <w:r w:rsidR="007E2973" w:rsidRPr="007F2C13">
        <w:rPr>
          <w:rFonts w:ascii="Arial" w:hAnsi="Arial" w:cs="Arial"/>
          <w:szCs w:val="24"/>
        </w:rPr>
        <w:t xml:space="preserve">] </w:t>
      </w:r>
      <w:r w:rsidRPr="007F2C13">
        <w:rPr>
          <w:rFonts w:ascii="Arial" w:hAnsi="Arial" w:cs="Arial"/>
          <w:szCs w:val="24"/>
        </w:rPr>
        <w:t>20</w:t>
      </w:r>
      <w:r w:rsidR="007064FF" w:rsidRPr="007F2C13">
        <w:rPr>
          <w:rFonts w:ascii="Arial" w:hAnsi="Arial" w:cs="Arial"/>
          <w:szCs w:val="24"/>
        </w:rPr>
        <w:t xml:space="preserve"> </w:t>
      </w:r>
      <w:r w:rsidR="007E2973" w:rsidRPr="007F2C13">
        <w:rPr>
          <w:rFonts w:ascii="Arial" w:hAnsi="Arial" w:cs="Arial"/>
          <w:szCs w:val="24"/>
        </w:rPr>
        <w:t>[</w:t>
      </w:r>
      <w:r w:rsidR="007E2973" w:rsidRPr="007F2C13">
        <w:rPr>
          <w:rFonts w:ascii="Arial" w:hAnsi="Arial" w:cs="Arial"/>
          <w:i/>
          <w:szCs w:val="24"/>
        </w:rPr>
        <w:t>complete</w:t>
      </w:r>
      <w:r w:rsidR="007E2973" w:rsidRPr="007F2C13">
        <w:rPr>
          <w:rFonts w:ascii="Arial" w:hAnsi="Arial" w:cs="Arial"/>
          <w:szCs w:val="24"/>
        </w:rPr>
        <w:t xml:space="preserve">]  </w:t>
      </w:r>
      <w:r w:rsidRPr="007F2C13">
        <w:rPr>
          <w:rFonts w:ascii="Arial" w:hAnsi="Arial" w:cs="Arial"/>
          <w:szCs w:val="24"/>
        </w:rPr>
        <w:t xml:space="preserve"> between </w:t>
      </w:r>
      <w:r w:rsidR="006B72B2" w:rsidRPr="007F2C13">
        <w:rPr>
          <w:rFonts w:ascii="Arial" w:hAnsi="Arial" w:cs="Arial"/>
          <w:szCs w:val="24"/>
        </w:rPr>
        <w:t>[</w:t>
      </w:r>
      <w:r w:rsidR="006B72B2" w:rsidRPr="007F2C13">
        <w:rPr>
          <w:rFonts w:ascii="Arial" w:hAnsi="Arial" w:cs="Arial"/>
          <w:i/>
          <w:szCs w:val="24"/>
        </w:rPr>
        <w:t>insert full name of Council</w:t>
      </w:r>
      <w:r w:rsidR="006B72B2" w:rsidRPr="007F2C13">
        <w:rPr>
          <w:rFonts w:ascii="Arial" w:hAnsi="Arial" w:cs="Arial"/>
          <w:szCs w:val="24"/>
        </w:rPr>
        <w:t>]</w:t>
      </w:r>
    </w:p>
    <w:p w14:paraId="691A0EC1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                                               </w:t>
      </w:r>
      <w:r w:rsidR="00F632CB" w:rsidRPr="007F2C13">
        <w:rPr>
          <w:rFonts w:ascii="Arial" w:hAnsi="Arial" w:cs="Arial"/>
          <w:szCs w:val="24"/>
        </w:rPr>
        <w:t xml:space="preserve">                             </w:t>
      </w:r>
    </w:p>
    <w:p w14:paraId="27B4E133" w14:textId="77777777" w:rsidR="00474144" w:rsidRPr="007F2C13" w:rsidRDefault="000D1CD8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o</w:t>
      </w:r>
      <w:r w:rsidR="00D35E80" w:rsidRPr="007F2C13">
        <w:rPr>
          <w:rFonts w:ascii="Arial" w:hAnsi="Arial" w:cs="Arial"/>
          <w:szCs w:val="24"/>
        </w:rPr>
        <w:t>f</w:t>
      </w:r>
      <w:r w:rsidRPr="007F2C13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i/>
          <w:szCs w:val="24"/>
        </w:rPr>
        <w:t>[insert Council’s address</w:t>
      </w:r>
      <w:r w:rsidRPr="007F2C13">
        <w:rPr>
          <w:rFonts w:ascii="Arial" w:hAnsi="Arial" w:cs="Arial"/>
          <w:szCs w:val="24"/>
        </w:rPr>
        <w:t>]</w:t>
      </w:r>
      <w:r w:rsidR="00D35E80" w:rsidRPr="007F2C13">
        <w:rPr>
          <w:rFonts w:ascii="Arial" w:hAnsi="Arial" w:cs="Arial"/>
          <w:szCs w:val="24"/>
        </w:rPr>
        <w:t xml:space="preserve">                                                           </w:t>
      </w:r>
    </w:p>
    <w:p w14:paraId="61302842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(</w:t>
      </w:r>
      <w:r w:rsidR="00EF1BB1" w:rsidRPr="007F2C13">
        <w:rPr>
          <w:rFonts w:ascii="Arial" w:hAnsi="Arial" w:cs="Arial"/>
          <w:szCs w:val="24"/>
        </w:rPr>
        <w:t>‘</w:t>
      </w:r>
      <w:r w:rsidRPr="007F2C13">
        <w:rPr>
          <w:rFonts w:ascii="Arial" w:hAnsi="Arial" w:cs="Arial"/>
          <w:szCs w:val="24"/>
        </w:rPr>
        <w:t>the Council</w:t>
      </w:r>
      <w:r w:rsidR="00EF1BB1" w:rsidRPr="007F2C13">
        <w:rPr>
          <w:rFonts w:ascii="Arial" w:hAnsi="Arial" w:cs="Arial"/>
          <w:szCs w:val="24"/>
        </w:rPr>
        <w:t>’</w:t>
      </w:r>
      <w:r w:rsidRPr="007F2C13">
        <w:rPr>
          <w:rFonts w:ascii="Arial" w:hAnsi="Arial" w:cs="Arial"/>
          <w:szCs w:val="24"/>
        </w:rPr>
        <w:t>) and</w:t>
      </w:r>
      <w:r w:rsidR="006B72B2" w:rsidRPr="007F2C13">
        <w:rPr>
          <w:rFonts w:ascii="Arial" w:hAnsi="Arial" w:cs="Arial"/>
          <w:szCs w:val="24"/>
        </w:rPr>
        <w:t xml:space="preserve"> [</w:t>
      </w:r>
      <w:r w:rsidR="006B72B2" w:rsidRPr="007F2C13">
        <w:rPr>
          <w:rFonts w:ascii="Arial" w:hAnsi="Arial" w:cs="Arial"/>
          <w:i/>
          <w:szCs w:val="24"/>
        </w:rPr>
        <w:t>insert full name of tenant</w:t>
      </w:r>
      <w:r w:rsidR="006B72B2" w:rsidRPr="007F2C13">
        <w:rPr>
          <w:rFonts w:ascii="Arial" w:hAnsi="Arial" w:cs="Arial"/>
          <w:szCs w:val="24"/>
        </w:rPr>
        <w:t>]</w:t>
      </w:r>
    </w:p>
    <w:p w14:paraId="0F8557CD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09861590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of</w:t>
      </w:r>
      <w:r w:rsidR="006C624C" w:rsidRPr="007F2C13">
        <w:rPr>
          <w:rFonts w:ascii="Arial" w:hAnsi="Arial" w:cs="Arial"/>
          <w:szCs w:val="24"/>
        </w:rPr>
        <w:t xml:space="preserve"> </w:t>
      </w:r>
      <w:r w:rsidR="006B72B2" w:rsidRPr="007F2C13">
        <w:rPr>
          <w:rFonts w:ascii="Arial" w:hAnsi="Arial" w:cs="Arial"/>
          <w:szCs w:val="24"/>
        </w:rPr>
        <w:t>[</w:t>
      </w:r>
      <w:r w:rsidR="006B72B2" w:rsidRPr="007F2C13">
        <w:rPr>
          <w:rFonts w:ascii="Arial" w:hAnsi="Arial" w:cs="Arial"/>
          <w:i/>
          <w:szCs w:val="24"/>
        </w:rPr>
        <w:t>insert tenant’s address</w:t>
      </w:r>
      <w:r w:rsidR="006B72B2" w:rsidRPr="007F2C13">
        <w:rPr>
          <w:rFonts w:ascii="Arial" w:hAnsi="Arial" w:cs="Arial"/>
          <w:szCs w:val="24"/>
        </w:rPr>
        <w:t>]</w:t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  <w:t>(</w:t>
      </w:r>
      <w:r w:rsidR="00B93F82" w:rsidRPr="007F2C13">
        <w:rPr>
          <w:rFonts w:ascii="Arial" w:hAnsi="Arial" w:cs="Arial"/>
          <w:szCs w:val="24"/>
        </w:rPr>
        <w:t>‘</w:t>
      </w:r>
      <w:r w:rsidRPr="007F2C13">
        <w:rPr>
          <w:rFonts w:ascii="Arial" w:hAnsi="Arial" w:cs="Arial"/>
          <w:szCs w:val="24"/>
        </w:rPr>
        <w:t>the tenant</w:t>
      </w:r>
      <w:r w:rsidR="000157CD" w:rsidRPr="007F2C13">
        <w:rPr>
          <w:rFonts w:ascii="Arial" w:hAnsi="Arial" w:cs="Arial"/>
          <w:szCs w:val="24"/>
        </w:rPr>
        <w:t>’</w:t>
      </w:r>
      <w:r w:rsidRPr="007F2C13">
        <w:rPr>
          <w:rFonts w:ascii="Arial" w:hAnsi="Arial" w:cs="Arial"/>
          <w:szCs w:val="24"/>
        </w:rPr>
        <w:t>) by which it is agreed that:</w:t>
      </w:r>
    </w:p>
    <w:p w14:paraId="77F5F0BA" w14:textId="77777777" w:rsidR="00127A4E" w:rsidRPr="007F2C13" w:rsidRDefault="00127A4E">
      <w:pPr>
        <w:jc w:val="both"/>
        <w:rPr>
          <w:rFonts w:ascii="Arial" w:hAnsi="Arial" w:cs="Arial"/>
          <w:szCs w:val="24"/>
        </w:rPr>
      </w:pPr>
    </w:p>
    <w:p w14:paraId="31211159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5CA34DE2" w14:textId="77777777" w:rsidR="00787D89" w:rsidRPr="007F2C13" w:rsidRDefault="00D35E80" w:rsidP="00EB6C4B">
      <w:pPr>
        <w:numPr>
          <w:ilvl w:val="0"/>
          <w:numId w:val="2"/>
        </w:numPr>
        <w:tabs>
          <w:tab w:val="num" w:pos="0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The Council shall let to the </w:t>
      </w:r>
      <w:r w:rsidR="00D60CE8" w:rsidRPr="007F2C13">
        <w:rPr>
          <w:rFonts w:ascii="Arial" w:hAnsi="Arial" w:cs="Arial"/>
          <w:szCs w:val="24"/>
        </w:rPr>
        <w:t>t</w:t>
      </w:r>
      <w:r w:rsidRPr="007F2C13">
        <w:rPr>
          <w:rFonts w:ascii="Arial" w:hAnsi="Arial" w:cs="Arial"/>
          <w:szCs w:val="24"/>
        </w:rPr>
        <w:t xml:space="preserve">enant the Allotment Garden </w:t>
      </w:r>
      <w:r w:rsidR="008B19B2" w:rsidRPr="007F2C13">
        <w:rPr>
          <w:rFonts w:ascii="Arial" w:hAnsi="Arial" w:cs="Arial"/>
          <w:szCs w:val="24"/>
        </w:rPr>
        <w:t>situated at</w:t>
      </w:r>
      <w:r w:rsidR="002954E4" w:rsidRPr="007F2C13">
        <w:rPr>
          <w:rFonts w:ascii="Arial" w:hAnsi="Arial" w:cs="Arial"/>
          <w:szCs w:val="24"/>
        </w:rPr>
        <w:t xml:space="preserve"> [</w:t>
      </w:r>
      <w:r w:rsidR="008B19B2" w:rsidRPr="007F2C13">
        <w:rPr>
          <w:rFonts w:ascii="Arial" w:hAnsi="Arial" w:cs="Arial"/>
          <w:i/>
          <w:szCs w:val="24"/>
        </w:rPr>
        <w:t>insert</w:t>
      </w:r>
      <w:r w:rsidR="002954E4" w:rsidRPr="007F2C13">
        <w:rPr>
          <w:rFonts w:ascii="Arial" w:hAnsi="Arial" w:cs="Arial"/>
          <w:i/>
          <w:szCs w:val="24"/>
        </w:rPr>
        <w:t xml:space="preserve"> full</w:t>
      </w:r>
      <w:r w:rsidR="008B19B2" w:rsidRPr="007F2C13">
        <w:rPr>
          <w:rFonts w:ascii="Arial" w:hAnsi="Arial" w:cs="Arial"/>
          <w:i/>
          <w:szCs w:val="24"/>
        </w:rPr>
        <w:t xml:space="preserve"> postal address</w:t>
      </w:r>
      <w:r w:rsidR="008B19B2" w:rsidRPr="007F2C13">
        <w:rPr>
          <w:rFonts w:ascii="Arial" w:hAnsi="Arial" w:cs="Arial"/>
          <w:szCs w:val="24"/>
        </w:rPr>
        <w:t xml:space="preserve">] </w:t>
      </w:r>
      <w:r w:rsidR="00B93F82" w:rsidRPr="007F2C13">
        <w:rPr>
          <w:rFonts w:ascii="Arial" w:hAnsi="Arial" w:cs="Arial"/>
          <w:szCs w:val="24"/>
        </w:rPr>
        <w:t>and</w:t>
      </w:r>
      <w:r w:rsidR="008B19B2" w:rsidRPr="007F2C13">
        <w:rPr>
          <w:rFonts w:ascii="Arial" w:hAnsi="Arial" w:cs="Arial"/>
          <w:szCs w:val="24"/>
        </w:rPr>
        <w:t xml:space="preserve"> referenced as</w:t>
      </w:r>
      <w:r w:rsidR="006B72B2" w:rsidRPr="007F2C13">
        <w:rPr>
          <w:rFonts w:ascii="Arial" w:hAnsi="Arial" w:cs="Arial"/>
          <w:szCs w:val="24"/>
        </w:rPr>
        <w:t xml:space="preserve"> [</w:t>
      </w:r>
      <w:r w:rsidR="006C624C" w:rsidRPr="007F2C13">
        <w:rPr>
          <w:rFonts w:ascii="Arial" w:hAnsi="Arial" w:cs="Arial"/>
          <w:i/>
          <w:szCs w:val="24"/>
        </w:rPr>
        <w:t>insert</w:t>
      </w:r>
      <w:r w:rsidR="00555C72">
        <w:rPr>
          <w:rFonts w:ascii="Arial" w:hAnsi="Arial" w:cs="Arial"/>
          <w:szCs w:val="24"/>
        </w:rPr>
        <w:t xml:space="preserve"> </w:t>
      </w:r>
      <w:r w:rsidR="005B5A08" w:rsidRPr="007F2C13">
        <w:rPr>
          <w:rFonts w:ascii="Arial" w:hAnsi="Arial" w:cs="Arial"/>
          <w:i/>
          <w:szCs w:val="24"/>
        </w:rPr>
        <w:t>number</w:t>
      </w:r>
      <w:r w:rsidR="006B72B2" w:rsidRPr="007F2C13">
        <w:rPr>
          <w:rFonts w:ascii="Arial" w:hAnsi="Arial" w:cs="Arial"/>
          <w:szCs w:val="24"/>
        </w:rPr>
        <w:t>]</w:t>
      </w:r>
      <w:r w:rsidRPr="007F2C13">
        <w:rPr>
          <w:rFonts w:ascii="Arial" w:hAnsi="Arial" w:cs="Arial"/>
          <w:szCs w:val="24"/>
        </w:rPr>
        <w:t xml:space="preserve">     in the Council’s Allotment Register</w:t>
      </w:r>
      <w:r w:rsidR="00D953B5" w:rsidRPr="007F2C13">
        <w:rPr>
          <w:rFonts w:ascii="Arial" w:hAnsi="Arial" w:cs="Arial"/>
          <w:szCs w:val="24"/>
        </w:rPr>
        <w:t xml:space="preserve"> (</w:t>
      </w:r>
      <w:r w:rsidR="002954E4" w:rsidRPr="007F2C13">
        <w:rPr>
          <w:rFonts w:ascii="Arial" w:hAnsi="Arial" w:cs="Arial"/>
          <w:szCs w:val="24"/>
        </w:rPr>
        <w:t>‘</w:t>
      </w:r>
      <w:r w:rsidR="00D953B5" w:rsidRPr="007F2C13">
        <w:rPr>
          <w:rFonts w:ascii="Arial" w:hAnsi="Arial" w:cs="Arial"/>
          <w:szCs w:val="24"/>
        </w:rPr>
        <w:t>the Allotment Garden</w:t>
      </w:r>
      <w:r w:rsidR="00AD045E" w:rsidRPr="007F2C13">
        <w:rPr>
          <w:rFonts w:ascii="Arial" w:hAnsi="Arial" w:cs="Arial"/>
          <w:szCs w:val="24"/>
        </w:rPr>
        <w:t>’</w:t>
      </w:r>
      <w:r w:rsidR="00D953B5" w:rsidRPr="007F2C13">
        <w:rPr>
          <w:rFonts w:ascii="Arial" w:hAnsi="Arial" w:cs="Arial"/>
          <w:szCs w:val="24"/>
        </w:rPr>
        <w:t>)</w:t>
      </w:r>
      <w:r w:rsidR="00787D89" w:rsidRPr="007F2C13">
        <w:rPr>
          <w:rFonts w:ascii="Arial" w:hAnsi="Arial" w:cs="Arial"/>
          <w:szCs w:val="24"/>
        </w:rPr>
        <w:t xml:space="preserve"> [</w:t>
      </w:r>
      <w:r w:rsidR="00CB52EA" w:rsidRPr="007F2C13">
        <w:rPr>
          <w:rFonts w:ascii="Arial" w:hAnsi="Arial" w:cs="Arial"/>
          <w:szCs w:val="24"/>
        </w:rPr>
        <w:t>outlined in red</w:t>
      </w:r>
      <w:r w:rsidR="00555C72">
        <w:rPr>
          <w:rFonts w:ascii="Arial" w:hAnsi="Arial" w:cs="Arial"/>
          <w:szCs w:val="24"/>
        </w:rPr>
        <w:t xml:space="preserve"> </w:t>
      </w:r>
      <w:r w:rsidR="006667FE" w:rsidRPr="007F2C13">
        <w:rPr>
          <w:rFonts w:ascii="Arial" w:hAnsi="Arial" w:cs="Arial"/>
          <w:szCs w:val="24"/>
        </w:rPr>
        <w:t>for identification pu</w:t>
      </w:r>
      <w:r w:rsidR="00EF1BB1" w:rsidRPr="007F2C13">
        <w:rPr>
          <w:rFonts w:ascii="Arial" w:hAnsi="Arial" w:cs="Arial"/>
          <w:szCs w:val="24"/>
        </w:rPr>
        <w:t>r</w:t>
      </w:r>
      <w:r w:rsidR="006667FE" w:rsidRPr="007F2C13">
        <w:rPr>
          <w:rFonts w:ascii="Arial" w:hAnsi="Arial" w:cs="Arial"/>
          <w:szCs w:val="24"/>
        </w:rPr>
        <w:t xml:space="preserve">poses </w:t>
      </w:r>
      <w:r w:rsidR="00491C3D" w:rsidRPr="007F2C13">
        <w:rPr>
          <w:rFonts w:ascii="Arial" w:hAnsi="Arial" w:cs="Arial"/>
          <w:szCs w:val="24"/>
        </w:rPr>
        <w:t xml:space="preserve">only </w:t>
      </w:r>
      <w:r w:rsidR="006667FE" w:rsidRPr="007F2C13">
        <w:rPr>
          <w:rFonts w:ascii="Arial" w:hAnsi="Arial" w:cs="Arial"/>
          <w:szCs w:val="24"/>
        </w:rPr>
        <w:t>on the plan attached</w:t>
      </w:r>
      <w:r w:rsidR="00787D89" w:rsidRPr="007F2C13">
        <w:rPr>
          <w:rFonts w:ascii="Arial" w:hAnsi="Arial" w:cs="Arial"/>
          <w:szCs w:val="24"/>
        </w:rPr>
        <w:t>].</w:t>
      </w:r>
    </w:p>
    <w:p w14:paraId="7FEFCD09" w14:textId="77777777" w:rsidR="00787D89" w:rsidRPr="007F2C13" w:rsidRDefault="00787D89" w:rsidP="00CB52EA">
      <w:pPr>
        <w:ind w:left="680"/>
        <w:jc w:val="both"/>
        <w:rPr>
          <w:rFonts w:ascii="Arial" w:hAnsi="Arial" w:cs="Arial"/>
          <w:szCs w:val="24"/>
        </w:rPr>
      </w:pPr>
    </w:p>
    <w:p w14:paraId="2D99CEBA" w14:textId="77777777" w:rsidR="00D35E80" w:rsidRPr="007F2C13" w:rsidRDefault="00787D89" w:rsidP="00D04C18">
      <w:pPr>
        <w:numPr>
          <w:ilvl w:val="0"/>
          <w:numId w:val="2"/>
        </w:numPr>
        <w:tabs>
          <w:tab w:val="num" w:pos="0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Council shall let the Allotment Garden to the tenant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>for a term</w:t>
      </w:r>
      <w:r w:rsidR="00555C72">
        <w:rPr>
          <w:rFonts w:ascii="Arial" w:hAnsi="Arial" w:cs="Arial"/>
          <w:szCs w:val="24"/>
        </w:rPr>
        <w:t xml:space="preserve"> </w:t>
      </w:r>
      <w:r w:rsidR="00EB6C4B" w:rsidRPr="007F2C13">
        <w:rPr>
          <w:rFonts w:ascii="Arial" w:hAnsi="Arial" w:cs="Arial"/>
          <w:szCs w:val="24"/>
        </w:rPr>
        <w:t>of one year commencing on the</w:t>
      </w:r>
      <w:r w:rsidR="002D2754" w:rsidRPr="007F2C13">
        <w:rPr>
          <w:rFonts w:ascii="Arial" w:hAnsi="Arial" w:cs="Arial"/>
          <w:szCs w:val="24"/>
        </w:rPr>
        <w:t xml:space="preserve"> [</w:t>
      </w:r>
      <w:r w:rsidR="002D2754" w:rsidRPr="007F2C13">
        <w:rPr>
          <w:rFonts w:ascii="Arial" w:hAnsi="Arial" w:cs="Arial"/>
          <w:i/>
          <w:szCs w:val="24"/>
        </w:rPr>
        <w:t>insert date</w:t>
      </w:r>
      <w:r w:rsidR="002D2754" w:rsidRPr="007F2C13">
        <w:rPr>
          <w:rFonts w:ascii="Arial" w:hAnsi="Arial" w:cs="Arial"/>
          <w:szCs w:val="24"/>
        </w:rPr>
        <w:t>]</w:t>
      </w:r>
      <w:r w:rsidR="00EB6C4B" w:rsidRPr="007F2C13">
        <w:rPr>
          <w:rFonts w:ascii="Arial" w:hAnsi="Arial" w:cs="Arial"/>
          <w:szCs w:val="24"/>
        </w:rPr>
        <w:t xml:space="preserve"> da</w:t>
      </w:r>
      <w:r w:rsidR="00D04C18" w:rsidRPr="007F2C13">
        <w:rPr>
          <w:rFonts w:ascii="Arial" w:hAnsi="Arial" w:cs="Arial"/>
          <w:szCs w:val="24"/>
        </w:rPr>
        <w:t xml:space="preserve">y </w:t>
      </w:r>
      <w:r w:rsidR="00EB6C4B" w:rsidRPr="007F2C13">
        <w:rPr>
          <w:rFonts w:ascii="Arial" w:hAnsi="Arial" w:cs="Arial"/>
          <w:szCs w:val="24"/>
        </w:rPr>
        <w:t xml:space="preserve">of </w:t>
      </w:r>
      <w:r w:rsidR="00D04C18" w:rsidRPr="007F2C13">
        <w:rPr>
          <w:rFonts w:ascii="Arial" w:hAnsi="Arial" w:cs="Arial"/>
          <w:szCs w:val="24"/>
        </w:rPr>
        <w:t xml:space="preserve">  [</w:t>
      </w:r>
      <w:r w:rsidR="002D2754" w:rsidRPr="007F2C13">
        <w:rPr>
          <w:rFonts w:ascii="Arial" w:hAnsi="Arial" w:cs="Arial"/>
          <w:i/>
          <w:szCs w:val="24"/>
        </w:rPr>
        <w:t>insert month</w:t>
      </w:r>
      <w:r w:rsidR="00D04C18" w:rsidRPr="007F2C13">
        <w:rPr>
          <w:rFonts w:ascii="Arial" w:hAnsi="Arial" w:cs="Arial"/>
          <w:szCs w:val="24"/>
        </w:rPr>
        <w:t xml:space="preserve"> ] </w:t>
      </w:r>
      <w:r w:rsidR="00EB6C4B" w:rsidRPr="007F2C13">
        <w:rPr>
          <w:rFonts w:ascii="Arial" w:hAnsi="Arial" w:cs="Arial"/>
          <w:szCs w:val="24"/>
        </w:rPr>
        <w:t>20</w:t>
      </w:r>
      <w:r w:rsidR="00374160" w:rsidRPr="007F2C13">
        <w:rPr>
          <w:rFonts w:ascii="Arial" w:hAnsi="Arial" w:cs="Arial"/>
          <w:szCs w:val="24"/>
        </w:rPr>
        <w:t>[</w:t>
      </w:r>
      <w:r w:rsidR="00374160" w:rsidRPr="007F2C13">
        <w:rPr>
          <w:rFonts w:ascii="Arial" w:hAnsi="Arial" w:cs="Arial"/>
          <w:i/>
          <w:szCs w:val="24"/>
        </w:rPr>
        <w:t>complete</w:t>
      </w:r>
      <w:r w:rsidR="00374160" w:rsidRPr="007F2C13">
        <w:rPr>
          <w:rFonts w:ascii="Arial" w:hAnsi="Arial" w:cs="Arial"/>
          <w:szCs w:val="24"/>
        </w:rPr>
        <w:t>]</w:t>
      </w:r>
      <w:r w:rsidR="008B19B2" w:rsidRPr="007F2C13">
        <w:rPr>
          <w:rFonts w:ascii="Arial" w:hAnsi="Arial" w:cs="Arial"/>
          <w:szCs w:val="24"/>
        </w:rPr>
        <w:t xml:space="preserve">   </w:t>
      </w:r>
      <w:r w:rsidR="00C7754F" w:rsidRPr="007F2C13">
        <w:rPr>
          <w:rFonts w:ascii="Arial" w:hAnsi="Arial" w:cs="Arial"/>
          <w:szCs w:val="24"/>
        </w:rPr>
        <w:t>[</w:t>
      </w:r>
      <w:r w:rsidR="00EB6C4B" w:rsidRPr="007F2C13">
        <w:rPr>
          <w:rFonts w:ascii="Arial" w:hAnsi="Arial" w:cs="Arial"/>
          <w:szCs w:val="24"/>
        </w:rPr>
        <w:t>and thereafter from year to year</w:t>
      </w:r>
      <w:r w:rsidR="00433DDA" w:rsidRPr="007F2C13">
        <w:rPr>
          <w:rFonts w:ascii="Arial" w:hAnsi="Arial" w:cs="Arial"/>
          <w:szCs w:val="24"/>
        </w:rPr>
        <w:t>]</w:t>
      </w:r>
      <w:r w:rsidR="00EB6C4B" w:rsidRPr="007F2C13">
        <w:rPr>
          <w:rFonts w:ascii="Arial" w:hAnsi="Arial" w:cs="Arial"/>
          <w:szCs w:val="24"/>
        </w:rPr>
        <w:t xml:space="preserve"> unless determined in accordance with the</w:t>
      </w:r>
      <w:r w:rsidR="00555C72">
        <w:rPr>
          <w:rFonts w:ascii="Arial" w:hAnsi="Arial" w:cs="Arial"/>
          <w:szCs w:val="24"/>
        </w:rPr>
        <w:t xml:space="preserve"> </w:t>
      </w:r>
      <w:r w:rsidR="00EB6C4B" w:rsidRPr="007F2C13">
        <w:rPr>
          <w:rFonts w:ascii="Arial" w:hAnsi="Arial" w:cs="Arial"/>
          <w:szCs w:val="24"/>
        </w:rPr>
        <w:t xml:space="preserve">terms of </w:t>
      </w:r>
      <w:r w:rsidR="00D953B5" w:rsidRPr="007F2C13">
        <w:rPr>
          <w:rFonts w:ascii="Arial" w:hAnsi="Arial" w:cs="Arial"/>
          <w:szCs w:val="24"/>
        </w:rPr>
        <w:t>this tenancy</w:t>
      </w:r>
      <w:r w:rsidR="003020A0" w:rsidRPr="007F2C13">
        <w:rPr>
          <w:rFonts w:ascii="Arial" w:hAnsi="Arial" w:cs="Arial"/>
          <w:szCs w:val="24"/>
        </w:rPr>
        <w:t>.</w:t>
      </w:r>
    </w:p>
    <w:p w14:paraId="009C842D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0F875438" w14:textId="77777777" w:rsidR="008072ED" w:rsidRPr="007F2C13" w:rsidRDefault="00D35E80" w:rsidP="00E4751E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tenant shall pay a yearly rent of £</w:t>
      </w:r>
      <w:r w:rsidR="000D1CD8" w:rsidRPr="007F2C13">
        <w:rPr>
          <w:rFonts w:ascii="Arial" w:hAnsi="Arial" w:cs="Arial"/>
          <w:szCs w:val="24"/>
        </w:rPr>
        <w:t xml:space="preserve"> </w:t>
      </w:r>
      <w:r w:rsidR="00AD5330" w:rsidRPr="007F2C13">
        <w:rPr>
          <w:rFonts w:ascii="Arial" w:hAnsi="Arial" w:cs="Arial"/>
          <w:szCs w:val="24"/>
        </w:rPr>
        <w:t>[</w:t>
      </w:r>
      <w:r w:rsidR="00AD5330" w:rsidRPr="007F2C13">
        <w:rPr>
          <w:rFonts w:ascii="Arial" w:hAnsi="Arial" w:cs="Arial"/>
          <w:i/>
          <w:szCs w:val="24"/>
        </w:rPr>
        <w:t>insert amount</w:t>
      </w:r>
      <w:r w:rsidRPr="007F2C13">
        <w:rPr>
          <w:rFonts w:ascii="Arial" w:hAnsi="Arial" w:cs="Arial"/>
          <w:i/>
          <w:szCs w:val="24"/>
        </w:rPr>
        <w:t xml:space="preserve"> </w:t>
      </w:r>
      <w:r w:rsidR="00AD5330" w:rsidRPr="007F2C13">
        <w:rPr>
          <w:rFonts w:ascii="Arial" w:hAnsi="Arial" w:cs="Arial"/>
          <w:szCs w:val="24"/>
        </w:rPr>
        <w:t>]</w:t>
      </w:r>
      <w:r w:rsidRPr="007F2C13">
        <w:rPr>
          <w:rFonts w:ascii="Arial" w:hAnsi="Arial" w:cs="Arial"/>
          <w:szCs w:val="24"/>
        </w:rPr>
        <w:t xml:space="preserve"> </w:t>
      </w:r>
      <w:r w:rsidR="00EB6C4B" w:rsidRPr="007F2C13">
        <w:rPr>
          <w:rFonts w:ascii="Arial" w:hAnsi="Arial" w:cs="Arial"/>
          <w:szCs w:val="24"/>
        </w:rPr>
        <w:t>whether demanded or not</w:t>
      </w:r>
      <w:r w:rsidR="008552D8" w:rsidRPr="007F2C13">
        <w:rPr>
          <w:rFonts w:ascii="Arial" w:hAnsi="Arial" w:cs="Arial"/>
          <w:szCs w:val="24"/>
        </w:rPr>
        <w:t xml:space="preserve"> </w:t>
      </w:r>
      <w:r w:rsidR="00BA581D" w:rsidRPr="007F2C13">
        <w:rPr>
          <w:rFonts w:ascii="Arial" w:hAnsi="Arial" w:cs="Arial"/>
          <w:szCs w:val="24"/>
        </w:rPr>
        <w:t xml:space="preserve">which </w:t>
      </w:r>
      <w:r w:rsidR="00A6124F" w:rsidRPr="007F2C13">
        <w:rPr>
          <w:rFonts w:ascii="Arial" w:hAnsi="Arial" w:cs="Arial"/>
          <w:szCs w:val="24"/>
        </w:rPr>
        <w:t>shall be</w:t>
      </w:r>
      <w:r w:rsidR="00B832D1" w:rsidRPr="007F2C13">
        <w:rPr>
          <w:rFonts w:ascii="Arial" w:hAnsi="Arial" w:cs="Arial"/>
          <w:szCs w:val="24"/>
        </w:rPr>
        <w:t xml:space="preserve"> </w:t>
      </w:r>
      <w:r w:rsidR="008072ED" w:rsidRPr="007F2C13">
        <w:rPr>
          <w:rFonts w:ascii="Arial" w:hAnsi="Arial" w:cs="Arial"/>
          <w:szCs w:val="24"/>
        </w:rPr>
        <w:t xml:space="preserve">payable: </w:t>
      </w:r>
    </w:p>
    <w:p w14:paraId="55B69FB7" w14:textId="77777777" w:rsidR="008072ED" w:rsidRPr="007F2C13" w:rsidRDefault="008072ED" w:rsidP="000157CD">
      <w:pPr>
        <w:pStyle w:val="ListParagraph"/>
        <w:rPr>
          <w:rFonts w:ascii="Arial" w:hAnsi="Arial" w:cs="Arial"/>
          <w:szCs w:val="24"/>
        </w:rPr>
      </w:pPr>
    </w:p>
    <w:p w14:paraId="5A1A1DBC" w14:textId="77777777" w:rsidR="008072ED" w:rsidRPr="007F2C13" w:rsidRDefault="00B832D1" w:rsidP="005E1BE5">
      <w:pPr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in </w:t>
      </w:r>
      <w:r w:rsidR="00E6078A" w:rsidRPr="007F2C13">
        <w:rPr>
          <w:rFonts w:ascii="Arial" w:hAnsi="Arial" w:cs="Arial"/>
          <w:szCs w:val="24"/>
        </w:rPr>
        <w:t>four equal</w:t>
      </w:r>
      <w:r w:rsidRPr="007F2C13">
        <w:rPr>
          <w:rFonts w:ascii="Arial" w:hAnsi="Arial" w:cs="Arial"/>
          <w:szCs w:val="24"/>
        </w:rPr>
        <w:t xml:space="preserve"> instalments</w:t>
      </w:r>
      <w:r w:rsidR="00A6124F" w:rsidRPr="007F2C13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>the first such instalment</w:t>
      </w:r>
      <w:r w:rsidR="002F12FF" w:rsidRPr="007F2C13">
        <w:rPr>
          <w:rFonts w:ascii="Arial" w:hAnsi="Arial" w:cs="Arial"/>
          <w:szCs w:val="24"/>
        </w:rPr>
        <w:t xml:space="preserve"> shall be </w:t>
      </w:r>
      <w:r w:rsidR="00A6124F" w:rsidRPr="007F2C13">
        <w:rPr>
          <w:rFonts w:ascii="Arial" w:hAnsi="Arial" w:cs="Arial"/>
          <w:szCs w:val="24"/>
        </w:rPr>
        <w:t xml:space="preserve">due on </w:t>
      </w:r>
      <w:r w:rsidR="00AC2BEA" w:rsidRPr="007F2C13">
        <w:rPr>
          <w:rFonts w:ascii="Arial" w:hAnsi="Arial" w:cs="Arial"/>
          <w:szCs w:val="24"/>
        </w:rPr>
        <w:t xml:space="preserve">the commencement of the </w:t>
      </w:r>
      <w:r w:rsidR="00EB6C4B" w:rsidRPr="007F2C13">
        <w:rPr>
          <w:rFonts w:ascii="Arial" w:hAnsi="Arial" w:cs="Arial"/>
          <w:szCs w:val="24"/>
        </w:rPr>
        <w:t>tenancy</w:t>
      </w:r>
      <w:r w:rsidR="008072ED" w:rsidRPr="007F2C13">
        <w:rPr>
          <w:rFonts w:ascii="Arial" w:hAnsi="Arial" w:cs="Arial"/>
          <w:szCs w:val="24"/>
        </w:rPr>
        <w:t xml:space="preserve"> with subsequent </w:t>
      </w:r>
      <w:r w:rsidR="00F15A0D" w:rsidRPr="007F2C13">
        <w:rPr>
          <w:rFonts w:ascii="Arial" w:hAnsi="Arial" w:cs="Arial"/>
          <w:szCs w:val="24"/>
        </w:rPr>
        <w:t>instalments</w:t>
      </w:r>
      <w:r w:rsidR="00C1040E" w:rsidRPr="007F2C13">
        <w:rPr>
          <w:rFonts w:ascii="Arial" w:hAnsi="Arial" w:cs="Arial"/>
          <w:szCs w:val="24"/>
        </w:rPr>
        <w:t xml:space="preserve"> </w:t>
      </w:r>
      <w:r w:rsidR="003B68A5" w:rsidRPr="007F2C13">
        <w:rPr>
          <w:rFonts w:ascii="Arial" w:hAnsi="Arial" w:cs="Arial"/>
          <w:szCs w:val="24"/>
        </w:rPr>
        <w:t xml:space="preserve">due </w:t>
      </w:r>
      <w:r w:rsidR="00B64B63" w:rsidRPr="007F2C13">
        <w:rPr>
          <w:rFonts w:ascii="Arial" w:hAnsi="Arial" w:cs="Arial"/>
          <w:szCs w:val="24"/>
        </w:rPr>
        <w:t>on</w:t>
      </w:r>
      <w:r w:rsidR="004406C8" w:rsidRPr="007F2C13">
        <w:rPr>
          <w:rFonts w:ascii="Arial" w:hAnsi="Arial" w:cs="Arial"/>
          <w:szCs w:val="24"/>
        </w:rPr>
        <w:t>:</w:t>
      </w:r>
    </w:p>
    <w:p w14:paraId="36F3AD2F" w14:textId="77777777" w:rsidR="008072ED" w:rsidRPr="007F2C13" w:rsidRDefault="008072ED" w:rsidP="000157CD">
      <w:pPr>
        <w:ind w:left="680"/>
        <w:jc w:val="both"/>
        <w:rPr>
          <w:rFonts w:ascii="Arial" w:hAnsi="Arial" w:cs="Arial"/>
          <w:szCs w:val="24"/>
        </w:rPr>
      </w:pPr>
    </w:p>
    <w:p w14:paraId="3D47AF87" w14:textId="77777777" w:rsidR="008072ED" w:rsidRPr="007F2C13" w:rsidRDefault="008072ED" w:rsidP="000157C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[</w:t>
      </w:r>
      <w:r w:rsidR="00FB52C9" w:rsidRPr="007F2C13">
        <w:rPr>
          <w:rFonts w:ascii="Arial" w:hAnsi="Arial" w:cs="Arial"/>
          <w:i/>
          <w:szCs w:val="24"/>
        </w:rPr>
        <w:t>insert date</w:t>
      </w:r>
      <w:r w:rsidRPr="007F2C13">
        <w:rPr>
          <w:rFonts w:ascii="Arial" w:hAnsi="Arial" w:cs="Arial"/>
          <w:szCs w:val="24"/>
        </w:rPr>
        <w:t>] day of [</w:t>
      </w:r>
      <w:r w:rsidR="00FB52C9" w:rsidRPr="007F2C13">
        <w:rPr>
          <w:rFonts w:ascii="Arial" w:hAnsi="Arial" w:cs="Arial"/>
          <w:i/>
          <w:szCs w:val="24"/>
        </w:rPr>
        <w:t>insert month</w:t>
      </w:r>
      <w:r w:rsidRPr="007F2C13">
        <w:rPr>
          <w:rFonts w:ascii="Arial" w:hAnsi="Arial" w:cs="Arial"/>
          <w:szCs w:val="24"/>
        </w:rPr>
        <w:t>]</w:t>
      </w:r>
    </w:p>
    <w:p w14:paraId="0225A484" w14:textId="77777777" w:rsidR="008072ED" w:rsidRPr="007F2C13" w:rsidRDefault="008072ED" w:rsidP="000157C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[</w:t>
      </w:r>
      <w:r w:rsidR="00FB52C9" w:rsidRPr="007F2C13">
        <w:rPr>
          <w:rFonts w:ascii="Arial" w:hAnsi="Arial" w:cs="Arial"/>
          <w:i/>
          <w:szCs w:val="24"/>
        </w:rPr>
        <w:t>insert date</w:t>
      </w:r>
      <w:r w:rsidRPr="007F2C13">
        <w:rPr>
          <w:rFonts w:ascii="Arial" w:hAnsi="Arial" w:cs="Arial"/>
          <w:szCs w:val="24"/>
        </w:rPr>
        <w:t>] day of [</w:t>
      </w:r>
      <w:r w:rsidR="00FB52C9" w:rsidRPr="007F2C13">
        <w:rPr>
          <w:rFonts w:ascii="Arial" w:hAnsi="Arial" w:cs="Arial"/>
          <w:i/>
          <w:szCs w:val="24"/>
        </w:rPr>
        <w:t>insert month</w:t>
      </w:r>
      <w:r w:rsidRPr="007F2C13">
        <w:rPr>
          <w:rFonts w:ascii="Arial" w:hAnsi="Arial" w:cs="Arial"/>
          <w:szCs w:val="24"/>
        </w:rPr>
        <w:t>]</w:t>
      </w:r>
    </w:p>
    <w:p w14:paraId="79250097" w14:textId="77777777" w:rsidR="008072ED" w:rsidRPr="007F2C13" w:rsidRDefault="008072ED" w:rsidP="000157CD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[</w:t>
      </w:r>
      <w:r w:rsidR="00FB52C9" w:rsidRPr="007F2C13">
        <w:rPr>
          <w:rFonts w:ascii="Arial" w:hAnsi="Arial" w:cs="Arial"/>
          <w:i/>
          <w:szCs w:val="24"/>
        </w:rPr>
        <w:t>insert date</w:t>
      </w:r>
      <w:r w:rsidRPr="007F2C13">
        <w:rPr>
          <w:rFonts w:ascii="Arial" w:hAnsi="Arial" w:cs="Arial"/>
          <w:szCs w:val="24"/>
        </w:rPr>
        <w:t xml:space="preserve">] day of [ </w:t>
      </w:r>
      <w:r w:rsidR="00FB52C9" w:rsidRPr="007F2C13">
        <w:rPr>
          <w:rFonts w:ascii="Arial" w:hAnsi="Arial" w:cs="Arial"/>
          <w:i/>
          <w:szCs w:val="24"/>
        </w:rPr>
        <w:t>insert month</w:t>
      </w:r>
      <w:r w:rsidRPr="007F2C13">
        <w:rPr>
          <w:rFonts w:ascii="Arial" w:hAnsi="Arial" w:cs="Arial"/>
          <w:szCs w:val="24"/>
        </w:rPr>
        <w:t>]</w:t>
      </w:r>
    </w:p>
    <w:p w14:paraId="1B949A3F" w14:textId="77777777" w:rsidR="008072ED" w:rsidRPr="007F2C13" w:rsidRDefault="008072ED" w:rsidP="000157CD">
      <w:pPr>
        <w:ind w:left="1515"/>
        <w:jc w:val="both"/>
        <w:rPr>
          <w:rFonts w:ascii="Arial" w:hAnsi="Arial" w:cs="Arial"/>
          <w:szCs w:val="24"/>
        </w:rPr>
      </w:pPr>
    </w:p>
    <w:p w14:paraId="2EEE10F8" w14:textId="77777777" w:rsidR="00B64B63" w:rsidRPr="007F2C13" w:rsidRDefault="008167FC" w:rsidP="000157CD">
      <w:pPr>
        <w:ind w:left="680"/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[</w:t>
      </w:r>
      <w:r w:rsidR="00B64B63" w:rsidRPr="007F2C13">
        <w:rPr>
          <w:rFonts w:ascii="Arial" w:hAnsi="Arial" w:cs="Arial"/>
          <w:szCs w:val="24"/>
        </w:rPr>
        <w:t xml:space="preserve">and </w:t>
      </w:r>
      <w:r w:rsidR="004406C8" w:rsidRPr="007F2C13">
        <w:rPr>
          <w:rFonts w:ascii="Arial" w:hAnsi="Arial" w:cs="Arial"/>
          <w:szCs w:val="24"/>
        </w:rPr>
        <w:t>for every year after</w:t>
      </w:r>
      <w:r w:rsidR="00B64B63" w:rsidRPr="007F2C13">
        <w:rPr>
          <w:rFonts w:ascii="Arial" w:hAnsi="Arial" w:cs="Arial"/>
          <w:szCs w:val="24"/>
        </w:rPr>
        <w:t xml:space="preserve"> the first year</w:t>
      </w:r>
      <w:r w:rsidR="004406C8" w:rsidRPr="007F2C13">
        <w:rPr>
          <w:rFonts w:ascii="Arial" w:hAnsi="Arial" w:cs="Arial"/>
          <w:szCs w:val="24"/>
        </w:rPr>
        <w:t xml:space="preserve"> of the tenancy </w:t>
      </w:r>
      <w:r w:rsidR="00B64B63" w:rsidRPr="007F2C13">
        <w:rPr>
          <w:rFonts w:ascii="Arial" w:hAnsi="Arial" w:cs="Arial"/>
          <w:szCs w:val="24"/>
        </w:rPr>
        <w:t xml:space="preserve">the first </w:t>
      </w:r>
      <w:r w:rsidR="004406C8" w:rsidRPr="007F2C13">
        <w:rPr>
          <w:rFonts w:ascii="Arial" w:hAnsi="Arial" w:cs="Arial"/>
          <w:szCs w:val="24"/>
        </w:rPr>
        <w:t>instalment</w:t>
      </w:r>
      <w:r w:rsidR="003B68A5" w:rsidRPr="007F2C13">
        <w:rPr>
          <w:rFonts w:ascii="Arial" w:hAnsi="Arial" w:cs="Arial"/>
          <w:szCs w:val="24"/>
        </w:rPr>
        <w:t xml:space="preserve"> </w:t>
      </w:r>
      <w:r w:rsidR="00B64B63" w:rsidRPr="007F2C13">
        <w:rPr>
          <w:rFonts w:ascii="Arial" w:hAnsi="Arial" w:cs="Arial"/>
          <w:szCs w:val="24"/>
        </w:rPr>
        <w:t xml:space="preserve">shall be </w:t>
      </w:r>
      <w:r w:rsidR="004406C8" w:rsidRPr="007F2C13">
        <w:rPr>
          <w:rFonts w:ascii="Arial" w:hAnsi="Arial" w:cs="Arial"/>
          <w:szCs w:val="24"/>
        </w:rPr>
        <w:t xml:space="preserve">due </w:t>
      </w:r>
      <w:r w:rsidRPr="007F2C13">
        <w:rPr>
          <w:rFonts w:ascii="Arial" w:hAnsi="Arial" w:cs="Arial"/>
          <w:szCs w:val="24"/>
        </w:rPr>
        <w:t>on the anniversary of the commenceme</w:t>
      </w:r>
      <w:r w:rsidR="00B64B63" w:rsidRPr="007F2C13">
        <w:rPr>
          <w:rFonts w:ascii="Arial" w:hAnsi="Arial" w:cs="Arial"/>
          <w:szCs w:val="24"/>
        </w:rPr>
        <w:t>nt of the tenancy and subsequent</w:t>
      </w:r>
      <w:r w:rsidR="00555C72">
        <w:rPr>
          <w:rFonts w:ascii="Arial" w:hAnsi="Arial" w:cs="Arial"/>
          <w:szCs w:val="24"/>
        </w:rPr>
        <w:t xml:space="preserve"> </w:t>
      </w:r>
      <w:r w:rsidR="00F15A0D" w:rsidRPr="007F2C13">
        <w:rPr>
          <w:rFonts w:ascii="Arial" w:hAnsi="Arial" w:cs="Arial"/>
          <w:szCs w:val="24"/>
        </w:rPr>
        <w:t>instalments</w:t>
      </w:r>
      <w:r w:rsidR="00B64B63" w:rsidRPr="007F2C13">
        <w:rPr>
          <w:rFonts w:ascii="Arial" w:hAnsi="Arial" w:cs="Arial"/>
          <w:szCs w:val="24"/>
        </w:rPr>
        <w:t xml:space="preserve"> </w:t>
      </w:r>
      <w:r w:rsidR="003B68A5" w:rsidRPr="007F2C13">
        <w:rPr>
          <w:rFonts w:ascii="Arial" w:hAnsi="Arial" w:cs="Arial"/>
          <w:szCs w:val="24"/>
        </w:rPr>
        <w:t xml:space="preserve">due </w:t>
      </w:r>
      <w:r w:rsidR="00B64B63" w:rsidRPr="007F2C13">
        <w:rPr>
          <w:rFonts w:ascii="Arial" w:hAnsi="Arial" w:cs="Arial"/>
          <w:szCs w:val="24"/>
        </w:rPr>
        <w:t xml:space="preserve">on the same </w:t>
      </w:r>
      <w:r w:rsidRPr="007F2C13">
        <w:rPr>
          <w:rFonts w:ascii="Arial" w:hAnsi="Arial" w:cs="Arial"/>
          <w:szCs w:val="24"/>
        </w:rPr>
        <w:t xml:space="preserve">dates </w:t>
      </w:r>
      <w:r w:rsidR="004406C8" w:rsidRPr="007F2C13">
        <w:rPr>
          <w:rFonts w:ascii="Arial" w:hAnsi="Arial" w:cs="Arial"/>
          <w:szCs w:val="24"/>
        </w:rPr>
        <w:t>as above].</w:t>
      </w:r>
    </w:p>
    <w:p w14:paraId="7E0DC8C4" w14:textId="77777777" w:rsidR="004406C8" w:rsidRPr="007F2C13" w:rsidRDefault="004406C8" w:rsidP="000157CD">
      <w:pPr>
        <w:ind w:left="680"/>
        <w:jc w:val="both"/>
        <w:rPr>
          <w:rFonts w:ascii="Arial" w:hAnsi="Arial" w:cs="Arial"/>
          <w:szCs w:val="24"/>
        </w:rPr>
      </w:pPr>
    </w:p>
    <w:p w14:paraId="71DBFCC3" w14:textId="77777777" w:rsidR="000C190E" w:rsidRPr="007F2C13" w:rsidRDefault="005D3E2D" w:rsidP="005E1BE5">
      <w:pPr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in full </w:t>
      </w:r>
      <w:r w:rsidR="0088790D" w:rsidRPr="007F2C13">
        <w:rPr>
          <w:rFonts w:ascii="Arial" w:hAnsi="Arial" w:cs="Arial"/>
          <w:szCs w:val="24"/>
        </w:rPr>
        <w:t>on the [</w:t>
      </w:r>
      <w:r w:rsidR="0088790D" w:rsidRPr="007F2C13">
        <w:rPr>
          <w:rFonts w:ascii="Arial" w:hAnsi="Arial" w:cs="Arial"/>
          <w:i/>
          <w:szCs w:val="24"/>
        </w:rPr>
        <w:t>insert date</w:t>
      </w:r>
      <w:r w:rsidR="0088790D" w:rsidRPr="007F2C13">
        <w:rPr>
          <w:rFonts w:ascii="Arial" w:hAnsi="Arial" w:cs="Arial"/>
          <w:szCs w:val="24"/>
        </w:rPr>
        <w:t>] day of [</w:t>
      </w:r>
      <w:r w:rsidR="0088790D" w:rsidRPr="007F2C13">
        <w:rPr>
          <w:rFonts w:ascii="Arial" w:hAnsi="Arial" w:cs="Arial"/>
          <w:i/>
          <w:szCs w:val="24"/>
        </w:rPr>
        <w:t>insert month</w:t>
      </w:r>
      <w:r w:rsidR="0088790D" w:rsidRPr="007F2C13">
        <w:rPr>
          <w:rFonts w:ascii="Arial" w:hAnsi="Arial" w:cs="Arial"/>
          <w:szCs w:val="24"/>
        </w:rPr>
        <w:t xml:space="preserve"> ]</w:t>
      </w:r>
      <w:r w:rsidR="00555C72">
        <w:rPr>
          <w:rFonts w:ascii="Arial" w:hAnsi="Arial" w:cs="Arial"/>
          <w:szCs w:val="24"/>
        </w:rPr>
        <w:t xml:space="preserve"> </w:t>
      </w:r>
      <w:r w:rsidR="0088790D" w:rsidRPr="007F2C13">
        <w:rPr>
          <w:rFonts w:ascii="Arial" w:hAnsi="Arial" w:cs="Arial"/>
          <w:szCs w:val="24"/>
        </w:rPr>
        <w:t>20[</w:t>
      </w:r>
      <w:r w:rsidR="0088790D" w:rsidRPr="007F2C13">
        <w:rPr>
          <w:rFonts w:ascii="Arial" w:hAnsi="Arial" w:cs="Arial"/>
          <w:i/>
          <w:szCs w:val="24"/>
        </w:rPr>
        <w:t>complete</w:t>
      </w:r>
      <w:r w:rsidR="0088790D" w:rsidRPr="007F2C13">
        <w:rPr>
          <w:rFonts w:ascii="Arial" w:hAnsi="Arial" w:cs="Arial"/>
          <w:szCs w:val="24"/>
        </w:rPr>
        <w:t>]</w:t>
      </w:r>
      <w:r w:rsidR="00E4751E" w:rsidRPr="007F2C13">
        <w:rPr>
          <w:rFonts w:ascii="Arial" w:hAnsi="Arial" w:cs="Arial"/>
          <w:szCs w:val="24"/>
        </w:rPr>
        <w:t xml:space="preserve"> </w:t>
      </w:r>
      <w:r w:rsidR="00D47796" w:rsidRPr="007F2C13">
        <w:rPr>
          <w:rFonts w:ascii="Arial" w:hAnsi="Arial" w:cs="Arial"/>
          <w:szCs w:val="24"/>
        </w:rPr>
        <w:t>[</w:t>
      </w:r>
      <w:r w:rsidR="00E4751E" w:rsidRPr="007F2C13">
        <w:rPr>
          <w:rFonts w:ascii="Arial" w:hAnsi="Arial" w:cs="Arial"/>
          <w:szCs w:val="24"/>
        </w:rPr>
        <w:t xml:space="preserve">and </w:t>
      </w:r>
      <w:r w:rsidR="00F15A0D" w:rsidRPr="007F2C13">
        <w:rPr>
          <w:rFonts w:ascii="Arial" w:hAnsi="Arial" w:cs="Arial"/>
          <w:szCs w:val="24"/>
        </w:rPr>
        <w:t>for every year after the first year of the tenancy</w:t>
      </w:r>
      <w:r w:rsidR="00E4751E" w:rsidRPr="007F2C13">
        <w:rPr>
          <w:rFonts w:ascii="Arial" w:hAnsi="Arial" w:cs="Arial"/>
          <w:szCs w:val="24"/>
        </w:rPr>
        <w:t xml:space="preserve"> on</w:t>
      </w:r>
      <w:r w:rsidR="00555C72">
        <w:rPr>
          <w:rFonts w:ascii="Arial" w:hAnsi="Arial" w:cs="Arial"/>
          <w:szCs w:val="24"/>
        </w:rPr>
        <w:t xml:space="preserve"> </w:t>
      </w:r>
      <w:r w:rsidR="00E4751E" w:rsidRPr="007F2C13">
        <w:rPr>
          <w:rFonts w:ascii="Arial" w:hAnsi="Arial" w:cs="Arial"/>
          <w:szCs w:val="24"/>
        </w:rPr>
        <w:t>the [</w:t>
      </w:r>
      <w:r w:rsidR="00E4751E" w:rsidRPr="007F2C13">
        <w:rPr>
          <w:rFonts w:ascii="Arial" w:hAnsi="Arial" w:cs="Arial"/>
          <w:i/>
          <w:szCs w:val="24"/>
        </w:rPr>
        <w:t>insert date</w:t>
      </w:r>
      <w:r w:rsidR="00E4751E" w:rsidRPr="007F2C13">
        <w:rPr>
          <w:rFonts w:ascii="Arial" w:hAnsi="Arial" w:cs="Arial"/>
          <w:szCs w:val="24"/>
        </w:rPr>
        <w:t>] day of</w:t>
      </w:r>
      <w:r w:rsidR="00555C72">
        <w:rPr>
          <w:rFonts w:ascii="Arial" w:hAnsi="Arial" w:cs="Arial"/>
          <w:szCs w:val="24"/>
        </w:rPr>
        <w:t xml:space="preserve"> </w:t>
      </w:r>
      <w:r w:rsidR="00E4751E" w:rsidRPr="007F2C13">
        <w:rPr>
          <w:rFonts w:ascii="Arial" w:hAnsi="Arial" w:cs="Arial"/>
          <w:szCs w:val="24"/>
        </w:rPr>
        <w:t>[</w:t>
      </w:r>
      <w:r w:rsidR="00E4751E" w:rsidRPr="007F2C13">
        <w:rPr>
          <w:rFonts w:ascii="Arial" w:hAnsi="Arial" w:cs="Arial"/>
          <w:i/>
          <w:szCs w:val="24"/>
        </w:rPr>
        <w:t>insert month</w:t>
      </w:r>
      <w:r w:rsidR="00E4751E" w:rsidRPr="007F2C13">
        <w:rPr>
          <w:rFonts w:ascii="Arial" w:hAnsi="Arial" w:cs="Arial"/>
          <w:szCs w:val="24"/>
        </w:rPr>
        <w:t>]</w:t>
      </w:r>
      <w:r w:rsidR="004B3973" w:rsidRPr="007F2C13">
        <w:rPr>
          <w:rFonts w:ascii="Arial" w:hAnsi="Arial" w:cs="Arial"/>
          <w:szCs w:val="24"/>
        </w:rPr>
        <w:t>]</w:t>
      </w:r>
      <w:r w:rsidR="003B68A5" w:rsidRPr="007F2C13">
        <w:rPr>
          <w:rFonts w:ascii="Arial" w:hAnsi="Arial" w:cs="Arial"/>
          <w:szCs w:val="24"/>
        </w:rPr>
        <w:t>.</w:t>
      </w:r>
      <w:r w:rsidR="00E4751E" w:rsidRPr="007F2C13">
        <w:rPr>
          <w:rFonts w:ascii="Arial" w:hAnsi="Arial" w:cs="Arial"/>
          <w:szCs w:val="24"/>
        </w:rPr>
        <w:t xml:space="preserve"> </w:t>
      </w:r>
    </w:p>
    <w:p w14:paraId="1F7CC4E5" w14:textId="77777777" w:rsidR="008B19B2" w:rsidRPr="007F2C13" w:rsidRDefault="008B19B2" w:rsidP="006667FE">
      <w:pPr>
        <w:pStyle w:val="ListParagraph"/>
        <w:rPr>
          <w:rFonts w:ascii="Arial" w:hAnsi="Arial" w:cs="Arial"/>
          <w:szCs w:val="24"/>
        </w:rPr>
      </w:pPr>
    </w:p>
    <w:p w14:paraId="109A4901" w14:textId="77777777" w:rsidR="008B19B2" w:rsidRPr="007F2C13" w:rsidRDefault="008B19B2" w:rsidP="008B19B2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tenant shall</w:t>
      </w:r>
      <w:r w:rsidR="00787D89" w:rsidRPr="007F2C13">
        <w:rPr>
          <w:rFonts w:ascii="Arial" w:hAnsi="Arial" w:cs="Arial"/>
          <w:szCs w:val="24"/>
        </w:rPr>
        <w:t xml:space="preserve"> </w:t>
      </w:r>
      <w:r w:rsidR="00AD680F" w:rsidRPr="007F2C13">
        <w:rPr>
          <w:rFonts w:ascii="Arial" w:hAnsi="Arial" w:cs="Arial"/>
          <w:szCs w:val="24"/>
        </w:rPr>
        <w:t xml:space="preserve">use the </w:t>
      </w:r>
      <w:r w:rsidR="00FF4118" w:rsidRPr="007F2C13">
        <w:rPr>
          <w:rFonts w:ascii="Arial" w:hAnsi="Arial" w:cs="Arial"/>
          <w:szCs w:val="24"/>
        </w:rPr>
        <w:t xml:space="preserve">Allotment </w:t>
      </w:r>
      <w:r w:rsidR="00787D89" w:rsidRPr="007F2C13">
        <w:rPr>
          <w:rFonts w:ascii="Arial" w:hAnsi="Arial" w:cs="Arial"/>
          <w:szCs w:val="24"/>
        </w:rPr>
        <w:t>G</w:t>
      </w:r>
      <w:r w:rsidR="00FF4118" w:rsidRPr="007F2C13">
        <w:rPr>
          <w:rFonts w:ascii="Arial" w:hAnsi="Arial" w:cs="Arial"/>
          <w:szCs w:val="24"/>
        </w:rPr>
        <w:t>arden only for</w:t>
      </w:r>
      <w:r w:rsidRPr="007F2C13">
        <w:rPr>
          <w:rFonts w:ascii="Arial" w:hAnsi="Arial" w:cs="Arial"/>
          <w:szCs w:val="24"/>
        </w:rPr>
        <w:t xml:space="preserve"> the</w:t>
      </w:r>
      <w:r w:rsidR="00AD680F" w:rsidRPr="007F2C13">
        <w:rPr>
          <w:rFonts w:ascii="Arial" w:hAnsi="Arial" w:cs="Arial"/>
          <w:szCs w:val="24"/>
        </w:rPr>
        <w:t xml:space="preserve"> cultivation</w:t>
      </w:r>
      <w:r w:rsidRPr="007F2C13">
        <w:rPr>
          <w:rFonts w:ascii="Arial" w:hAnsi="Arial" w:cs="Arial"/>
          <w:szCs w:val="24"/>
        </w:rPr>
        <w:t xml:space="preserve"> of fruit, ve</w:t>
      </w:r>
      <w:r w:rsidR="00F61D24" w:rsidRPr="007F2C13">
        <w:rPr>
          <w:rFonts w:ascii="Arial" w:hAnsi="Arial" w:cs="Arial"/>
          <w:szCs w:val="24"/>
        </w:rPr>
        <w:t>getable and flowers for</w:t>
      </w:r>
      <w:r w:rsidRPr="007F2C13">
        <w:rPr>
          <w:rFonts w:ascii="Arial" w:hAnsi="Arial" w:cs="Arial"/>
          <w:szCs w:val="24"/>
        </w:rPr>
        <w:t xml:space="preserve"> </w:t>
      </w:r>
      <w:r w:rsidR="00AD6C59" w:rsidRPr="007F2C13">
        <w:rPr>
          <w:rFonts w:ascii="Arial" w:hAnsi="Arial" w:cs="Arial"/>
          <w:szCs w:val="24"/>
        </w:rPr>
        <w:t xml:space="preserve">use and </w:t>
      </w:r>
      <w:r w:rsidRPr="007F2C13">
        <w:rPr>
          <w:rFonts w:ascii="Arial" w:hAnsi="Arial" w:cs="Arial"/>
          <w:szCs w:val="24"/>
        </w:rPr>
        <w:t xml:space="preserve">consumption by </w:t>
      </w:r>
      <w:r w:rsidR="00310100" w:rsidRPr="007F2C13">
        <w:rPr>
          <w:rFonts w:ascii="Arial" w:hAnsi="Arial" w:cs="Arial"/>
          <w:szCs w:val="24"/>
        </w:rPr>
        <w:t>[</w:t>
      </w:r>
      <w:r w:rsidRPr="007F2C13">
        <w:rPr>
          <w:rFonts w:ascii="Arial" w:hAnsi="Arial" w:cs="Arial"/>
          <w:szCs w:val="24"/>
        </w:rPr>
        <w:t>him</w:t>
      </w:r>
      <w:r w:rsidR="00B802F5" w:rsidRPr="007F2C13">
        <w:rPr>
          <w:rFonts w:ascii="Arial" w:hAnsi="Arial" w:cs="Arial"/>
          <w:szCs w:val="24"/>
        </w:rPr>
        <w:t>/her</w:t>
      </w:r>
      <w:r w:rsidRPr="007F2C13">
        <w:rPr>
          <w:rFonts w:ascii="Arial" w:hAnsi="Arial" w:cs="Arial"/>
          <w:szCs w:val="24"/>
        </w:rPr>
        <w:t>self</w:t>
      </w:r>
      <w:r w:rsidR="00310100" w:rsidRPr="007F2C13">
        <w:rPr>
          <w:rFonts w:ascii="Arial" w:hAnsi="Arial" w:cs="Arial"/>
          <w:szCs w:val="24"/>
        </w:rPr>
        <w:t>]</w:t>
      </w:r>
      <w:r w:rsidRPr="007F2C13">
        <w:rPr>
          <w:rFonts w:ascii="Arial" w:hAnsi="Arial" w:cs="Arial"/>
          <w:szCs w:val="24"/>
        </w:rPr>
        <w:t xml:space="preserve"> and </w:t>
      </w:r>
      <w:r w:rsidR="00310100" w:rsidRPr="007F2C13">
        <w:rPr>
          <w:rFonts w:ascii="Arial" w:hAnsi="Arial" w:cs="Arial"/>
          <w:szCs w:val="24"/>
        </w:rPr>
        <w:t>[</w:t>
      </w:r>
      <w:r w:rsidRPr="007F2C13">
        <w:rPr>
          <w:rFonts w:ascii="Arial" w:hAnsi="Arial" w:cs="Arial"/>
          <w:szCs w:val="24"/>
        </w:rPr>
        <w:t>his</w:t>
      </w:r>
      <w:r w:rsidR="00B802F5" w:rsidRPr="007F2C13">
        <w:rPr>
          <w:rFonts w:ascii="Arial" w:hAnsi="Arial" w:cs="Arial"/>
          <w:szCs w:val="24"/>
        </w:rPr>
        <w:t>/her</w:t>
      </w:r>
      <w:r w:rsidR="00310100" w:rsidRPr="007F2C13">
        <w:rPr>
          <w:rFonts w:ascii="Arial" w:hAnsi="Arial" w:cs="Arial"/>
          <w:szCs w:val="24"/>
        </w:rPr>
        <w:t>]</w:t>
      </w:r>
      <w:r w:rsidRPr="007F2C13">
        <w:rPr>
          <w:rFonts w:ascii="Arial" w:hAnsi="Arial" w:cs="Arial"/>
          <w:szCs w:val="24"/>
        </w:rPr>
        <w:t xml:space="preserve"> family</w:t>
      </w:r>
      <w:r w:rsidR="00AD680F" w:rsidRPr="007F2C13">
        <w:rPr>
          <w:rFonts w:ascii="Arial" w:hAnsi="Arial" w:cs="Arial"/>
          <w:szCs w:val="24"/>
        </w:rPr>
        <w:t xml:space="preserve">. </w:t>
      </w:r>
    </w:p>
    <w:p w14:paraId="09EF6D9B" w14:textId="77777777" w:rsidR="00AD680F" w:rsidRPr="007F2C13" w:rsidRDefault="00AD680F" w:rsidP="006667FE">
      <w:pPr>
        <w:pStyle w:val="ListParagraph"/>
        <w:rPr>
          <w:rFonts w:ascii="Arial" w:hAnsi="Arial" w:cs="Arial"/>
          <w:szCs w:val="24"/>
        </w:rPr>
      </w:pPr>
    </w:p>
    <w:p w14:paraId="414C764D" w14:textId="77777777" w:rsidR="00D35E80" w:rsidRPr="007F2C13" w:rsidRDefault="00AD680F" w:rsidP="005237FC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tenant shall not</w:t>
      </w:r>
      <w:r w:rsidR="005237FC" w:rsidRPr="007F2C13">
        <w:rPr>
          <w:rFonts w:ascii="Arial" w:hAnsi="Arial" w:cs="Arial"/>
          <w:szCs w:val="24"/>
        </w:rPr>
        <w:t xml:space="preserve"> sell or </w:t>
      </w:r>
      <w:r w:rsidRPr="007F2C13">
        <w:rPr>
          <w:rFonts w:ascii="Arial" w:hAnsi="Arial" w:cs="Arial"/>
          <w:szCs w:val="24"/>
        </w:rPr>
        <w:t xml:space="preserve">undertake a business in respect of the </w:t>
      </w:r>
      <w:r w:rsidR="005237FC" w:rsidRPr="007F2C13">
        <w:rPr>
          <w:rFonts w:ascii="Arial" w:hAnsi="Arial" w:cs="Arial"/>
          <w:szCs w:val="24"/>
        </w:rPr>
        <w:t>cultivation and production</w:t>
      </w:r>
      <w:r w:rsidRPr="007F2C13">
        <w:rPr>
          <w:rFonts w:ascii="Arial" w:hAnsi="Arial" w:cs="Arial"/>
          <w:szCs w:val="24"/>
        </w:rPr>
        <w:t xml:space="preserve"> of fruit, vegetable and flowers in the Allotment Garden</w:t>
      </w:r>
      <w:r w:rsidR="005237FC" w:rsidRPr="007F2C13">
        <w:rPr>
          <w:rFonts w:ascii="Arial" w:hAnsi="Arial" w:cs="Arial"/>
          <w:szCs w:val="24"/>
        </w:rPr>
        <w:t>.</w:t>
      </w:r>
      <w:r w:rsidRPr="007F2C13">
        <w:rPr>
          <w:rFonts w:ascii="Arial" w:hAnsi="Arial" w:cs="Arial"/>
          <w:szCs w:val="24"/>
        </w:rPr>
        <w:t xml:space="preserve"> </w:t>
      </w:r>
    </w:p>
    <w:p w14:paraId="2D633B25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52E0C5BE" w14:textId="77777777" w:rsidR="00D35E80" w:rsidRPr="007F2C13" w:rsidRDefault="00D35E80" w:rsidP="00A6124F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tenant shall reside within</w:t>
      </w:r>
      <w:r w:rsidR="00555C72">
        <w:rPr>
          <w:rFonts w:ascii="Arial" w:hAnsi="Arial" w:cs="Arial"/>
          <w:szCs w:val="24"/>
        </w:rPr>
        <w:t xml:space="preserve">         </w:t>
      </w:r>
      <w:r w:rsidRPr="007F2C13">
        <w:rPr>
          <w:rFonts w:ascii="Arial" w:hAnsi="Arial" w:cs="Arial"/>
          <w:szCs w:val="24"/>
        </w:rPr>
        <w:t xml:space="preserve"> </w:t>
      </w:r>
      <w:r w:rsidR="00080357" w:rsidRPr="007F2C13">
        <w:rPr>
          <w:rFonts w:ascii="Arial" w:hAnsi="Arial" w:cs="Arial"/>
          <w:szCs w:val="24"/>
        </w:rPr>
        <w:t>[</w:t>
      </w:r>
      <w:r w:rsidR="002D2754" w:rsidRPr="007F2C13">
        <w:rPr>
          <w:rFonts w:ascii="Arial" w:hAnsi="Arial" w:cs="Arial"/>
          <w:i/>
          <w:szCs w:val="24"/>
        </w:rPr>
        <w:t>insert</w:t>
      </w:r>
      <w:r w:rsidR="002D2754" w:rsidRPr="007F2C13">
        <w:rPr>
          <w:rFonts w:ascii="Arial" w:hAnsi="Arial" w:cs="Arial"/>
          <w:szCs w:val="24"/>
        </w:rPr>
        <w:t xml:space="preserve"> </w:t>
      </w:r>
      <w:r w:rsidR="00080357" w:rsidRPr="007F2C13">
        <w:rPr>
          <w:rFonts w:ascii="Arial" w:hAnsi="Arial" w:cs="Arial"/>
          <w:i/>
          <w:szCs w:val="24"/>
        </w:rPr>
        <w:t xml:space="preserve">name of parish/ community/neighbourhood/village/town] </w:t>
      </w:r>
      <w:r w:rsidRPr="007F2C13">
        <w:rPr>
          <w:rFonts w:ascii="Arial" w:hAnsi="Arial" w:cs="Arial"/>
          <w:szCs w:val="24"/>
        </w:rPr>
        <w:t>during th</w:t>
      </w:r>
      <w:r w:rsidR="008104A5" w:rsidRPr="007F2C13">
        <w:rPr>
          <w:rFonts w:ascii="Arial" w:hAnsi="Arial" w:cs="Arial"/>
          <w:szCs w:val="24"/>
        </w:rPr>
        <w:t xml:space="preserve">e </w:t>
      </w:r>
      <w:r w:rsidRPr="007F2C13">
        <w:rPr>
          <w:rFonts w:ascii="Arial" w:hAnsi="Arial" w:cs="Arial"/>
          <w:szCs w:val="24"/>
        </w:rPr>
        <w:t>tenancy.</w:t>
      </w:r>
    </w:p>
    <w:p w14:paraId="140EF8EC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1D70229E" w14:textId="77777777" w:rsidR="00D35E80" w:rsidRPr="007F2C13" w:rsidRDefault="00B93F82" w:rsidP="00A6124F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During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>the tenancy, the</w:t>
      </w:r>
      <w:r w:rsidR="00D35E80" w:rsidRPr="007F2C13">
        <w:rPr>
          <w:rFonts w:ascii="Arial" w:hAnsi="Arial" w:cs="Arial"/>
          <w:szCs w:val="24"/>
        </w:rPr>
        <w:t xml:space="preserve"> tenant </w:t>
      </w:r>
      <w:r w:rsidRPr="007F2C13">
        <w:rPr>
          <w:rFonts w:ascii="Arial" w:hAnsi="Arial" w:cs="Arial"/>
          <w:szCs w:val="24"/>
        </w:rPr>
        <w:t xml:space="preserve">shall </w:t>
      </w:r>
      <w:r w:rsidR="00D35E80" w:rsidRPr="007F2C13">
        <w:rPr>
          <w:rFonts w:ascii="Arial" w:hAnsi="Arial" w:cs="Arial"/>
          <w:szCs w:val="24"/>
        </w:rPr>
        <w:t>:</w:t>
      </w:r>
    </w:p>
    <w:p w14:paraId="71ECD9AB" w14:textId="77777777" w:rsidR="00D35E80" w:rsidRPr="007F2C13" w:rsidRDefault="00303FDD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k</w:t>
      </w:r>
      <w:r w:rsidR="00B93F82" w:rsidRPr="007F2C13">
        <w:rPr>
          <w:rFonts w:ascii="Arial" w:hAnsi="Arial" w:cs="Arial"/>
          <w:szCs w:val="24"/>
        </w:rPr>
        <w:t>eep t</w:t>
      </w:r>
      <w:r w:rsidR="00D35E80" w:rsidRPr="007F2C13">
        <w:rPr>
          <w:rFonts w:ascii="Arial" w:hAnsi="Arial" w:cs="Arial"/>
          <w:szCs w:val="24"/>
        </w:rPr>
        <w:t>he Allotment Garden clean</w:t>
      </w:r>
      <w:r w:rsidR="00FF08A6" w:rsidRPr="007F2C13">
        <w:rPr>
          <w:rFonts w:ascii="Arial" w:hAnsi="Arial" w:cs="Arial"/>
          <w:szCs w:val="24"/>
        </w:rPr>
        <w:t xml:space="preserve"> </w:t>
      </w:r>
      <w:r w:rsidR="00FF4118" w:rsidRPr="007F2C13">
        <w:rPr>
          <w:rFonts w:ascii="Arial" w:hAnsi="Arial" w:cs="Arial"/>
          <w:szCs w:val="24"/>
        </w:rPr>
        <w:t>and</w:t>
      </w:r>
      <w:r w:rsidR="00555C72">
        <w:rPr>
          <w:rFonts w:ascii="Arial" w:hAnsi="Arial" w:cs="Arial"/>
          <w:szCs w:val="24"/>
        </w:rPr>
        <w:t xml:space="preserve"> </w:t>
      </w:r>
      <w:r w:rsidR="00B93F82" w:rsidRPr="007F2C13">
        <w:rPr>
          <w:rFonts w:ascii="Arial" w:hAnsi="Arial" w:cs="Arial"/>
          <w:szCs w:val="24"/>
        </w:rPr>
        <w:t xml:space="preserve">in a good state of </w:t>
      </w:r>
      <w:r w:rsidR="00FF4118" w:rsidRPr="007F2C13">
        <w:rPr>
          <w:rFonts w:ascii="Arial" w:hAnsi="Arial" w:cs="Arial"/>
          <w:szCs w:val="24"/>
        </w:rPr>
        <w:t>fertility</w:t>
      </w:r>
      <w:r w:rsidR="002D2754" w:rsidRPr="007F2C13">
        <w:rPr>
          <w:rFonts w:ascii="Arial" w:hAnsi="Arial" w:cs="Arial"/>
          <w:szCs w:val="24"/>
        </w:rPr>
        <w:t xml:space="preserve"> and cultivation</w:t>
      </w:r>
      <w:r w:rsidR="00FF08A6" w:rsidRPr="007F2C13">
        <w:rPr>
          <w:rFonts w:ascii="Arial" w:hAnsi="Arial" w:cs="Arial"/>
          <w:szCs w:val="24"/>
        </w:rPr>
        <w:t>;</w:t>
      </w:r>
      <w:r w:rsidR="00B93F82" w:rsidRPr="007F2C13">
        <w:rPr>
          <w:rFonts w:ascii="Arial" w:hAnsi="Arial" w:cs="Arial"/>
          <w:szCs w:val="24"/>
        </w:rPr>
        <w:t xml:space="preserve"> </w:t>
      </w:r>
    </w:p>
    <w:p w14:paraId="26675FE5" w14:textId="77777777" w:rsidR="00D35E80" w:rsidRPr="007F2C13" w:rsidRDefault="00303FDD" w:rsidP="00127A4E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</w:t>
      </w:r>
      <w:r w:rsidR="00B93F82" w:rsidRPr="007F2C13">
        <w:rPr>
          <w:rFonts w:ascii="Arial" w:hAnsi="Arial" w:cs="Arial"/>
          <w:szCs w:val="24"/>
        </w:rPr>
        <w:t xml:space="preserve">ot cause a </w:t>
      </w:r>
      <w:r w:rsidR="00D35E80" w:rsidRPr="007F2C13">
        <w:rPr>
          <w:rFonts w:ascii="Arial" w:hAnsi="Arial" w:cs="Arial"/>
          <w:szCs w:val="24"/>
        </w:rPr>
        <w:t xml:space="preserve">nuisance or annoyance to </w:t>
      </w:r>
      <w:r w:rsidR="00B93F82" w:rsidRPr="007F2C13">
        <w:rPr>
          <w:rFonts w:ascii="Arial" w:hAnsi="Arial" w:cs="Arial"/>
          <w:szCs w:val="24"/>
        </w:rPr>
        <w:t>the owner</w:t>
      </w:r>
      <w:r w:rsidR="008B19B2" w:rsidRPr="007F2C13">
        <w:rPr>
          <w:rFonts w:ascii="Arial" w:hAnsi="Arial" w:cs="Arial"/>
          <w:szCs w:val="24"/>
        </w:rPr>
        <w:t>s</w:t>
      </w:r>
      <w:r w:rsidR="00AD680F" w:rsidRPr="007F2C13">
        <w:rPr>
          <w:rFonts w:ascii="Arial" w:hAnsi="Arial" w:cs="Arial"/>
          <w:szCs w:val="24"/>
        </w:rPr>
        <w:t xml:space="preserve"> or occupiers of land</w:t>
      </w:r>
      <w:r w:rsidR="008B19B2" w:rsidRPr="007F2C13">
        <w:rPr>
          <w:rFonts w:ascii="Arial" w:hAnsi="Arial" w:cs="Arial"/>
          <w:szCs w:val="24"/>
        </w:rPr>
        <w:t xml:space="preserve"> adjoining the Allotment Garden</w:t>
      </w:r>
      <w:r w:rsidR="00FF08A6" w:rsidRPr="007F2C13">
        <w:rPr>
          <w:rFonts w:ascii="Arial" w:hAnsi="Arial" w:cs="Arial"/>
          <w:szCs w:val="24"/>
        </w:rPr>
        <w:t>;</w:t>
      </w:r>
      <w:r w:rsidR="00B93F82" w:rsidRPr="007F2C13">
        <w:rPr>
          <w:rFonts w:ascii="Arial" w:hAnsi="Arial" w:cs="Arial"/>
          <w:szCs w:val="24"/>
        </w:rPr>
        <w:t xml:space="preserve"> </w:t>
      </w:r>
    </w:p>
    <w:p w14:paraId="66D6A7E2" w14:textId="77777777" w:rsidR="00D35E80" w:rsidRPr="007F2C13" w:rsidRDefault="00303FDD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</w:t>
      </w:r>
      <w:r w:rsidR="00B93F82" w:rsidRPr="007F2C13">
        <w:rPr>
          <w:rFonts w:ascii="Arial" w:hAnsi="Arial" w:cs="Arial"/>
          <w:szCs w:val="24"/>
        </w:rPr>
        <w:t xml:space="preserve">ot keep </w:t>
      </w:r>
      <w:r w:rsidR="00D35E80" w:rsidRPr="007F2C13">
        <w:rPr>
          <w:rFonts w:ascii="Arial" w:hAnsi="Arial" w:cs="Arial"/>
          <w:szCs w:val="24"/>
        </w:rPr>
        <w:t xml:space="preserve">livestock or poultry </w:t>
      </w:r>
      <w:r w:rsidR="00B93F82" w:rsidRPr="007F2C13">
        <w:rPr>
          <w:rFonts w:ascii="Arial" w:hAnsi="Arial" w:cs="Arial"/>
          <w:szCs w:val="24"/>
        </w:rPr>
        <w:t>in the</w:t>
      </w:r>
      <w:r w:rsidR="00555C72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Allotment Garden other than</w:t>
      </w:r>
      <w:r w:rsidR="00A6124F" w:rsidRPr="007F2C13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reasonable numbers of hens or rabbits</w:t>
      </w:r>
      <w:r w:rsidR="00EE02EE" w:rsidRPr="007F2C13">
        <w:rPr>
          <w:rFonts w:ascii="Arial" w:hAnsi="Arial" w:cs="Arial"/>
          <w:szCs w:val="24"/>
        </w:rPr>
        <w:t xml:space="preserve"> which</w:t>
      </w:r>
      <w:r w:rsidR="00555C72">
        <w:rPr>
          <w:rFonts w:ascii="Arial" w:hAnsi="Arial" w:cs="Arial"/>
          <w:szCs w:val="24"/>
        </w:rPr>
        <w:t xml:space="preserve"> </w:t>
      </w:r>
      <w:r w:rsidR="00EE02EE" w:rsidRPr="007F2C13">
        <w:rPr>
          <w:rFonts w:ascii="Arial" w:hAnsi="Arial" w:cs="Arial"/>
          <w:szCs w:val="24"/>
        </w:rPr>
        <w:t>shall not be kept for a business o</w:t>
      </w:r>
      <w:r w:rsidR="00B802F5" w:rsidRPr="007F2C13">
        <w:rPr>
          <w:rFonts w:ascii="Arial" w:hAnsi="Arial" w:cs="Arial"/>
          <w:szCs w:val="24"/>
        </w:rPr>
        <w:t>r</w:t>
      </w:r>
      <w:r w:rsidR="00EE02EE" w:rsidRPr="007F2C13">
        <w:rPr>
          <w:rFonts w:ascii="Arial" w:hAnsi="Arial" w:cs="Arial"/>
          <w:szCs w:val="24"/>
        </w:rPr>
        <w:t xml:space="preserve"> a trade</w:t>
      </w:r>
      <w:r w:rsidR="00D35E80" w:rsidRPr="007F2C13">
        <w:rPr>
          <w:rFonts w:ascii="Arial" w:hAnsi="Arial" w:cs="Arial"/>
          <w:szCs w:val="24"/>
        </w:rPr>
        <w:t>;</w:t>
      </w:r>
    </w:p>
    <w:p w14:paraId="53F3852F" w14:textId="77777777" w:rsidR="00127A4E" w:rsidRPr="007F2C13" w:rsidRDefault="00303FDD" w:rsidP="00127A4E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</w:t>
      </w:r>
      <w:r w:rsidR="00D35E80" w:rsidRPr="007F2C13">
        <w:rPr>
          <w:rFonts w:ascii="Arial" w:hAnsi="Arial" w:cs="Arial"/>
          <w:szCs w:val="24"/>
        </w:rPr>
        <w:t>o</w:t>
      </w:r>
      <w:r w:rsidR="00B93F82" w:rsidRPr="007F2C13">
        <w:rPr>
          <w:rFonts w:ascii="Arial" w:hAnsi="Arial" w:cs="Arial"/>
          <w:szCs w:val="24"/>
        </w:rPr>
        <w:t>t bring</w:t>
      </w:r>
      <w:r w:rsidR="00127A4E" w:rsidRPr="007F2C13">
        <w:rPr>
          <w:rFonts w:ascii="Arial" w:hAnsi="Arial" w:cs="Arial"/>
          <w:szCs w:val="24"/>
        </w:rPr>
        <w:t xml:space="preserve"> to</w:t>
      </w:r>
      <w:r w:rsidR="00B93F82" w:rsidRPr="007F2C13">
        <w:rPr>
          <w:rFonts w:ascii="Arial" w:hAnsi="Arial" w:cs="Arial"/>
          <w:szCs w:val="24"/>
        </w:rPr>
        <w:t xml:space="preserve"> or keep</w:t>
      </w:r>
      <w:r w:rsidR="002954E4" w:rsidRPr="007F2C13">
        <w:rPr>
          <w:rFonts w:ascii="Arial" w:hAnsi="Arial" w:cs="Arial"/>
          <w:szCs w:val="24"/>
        </w:rPr>
        <w:t xml:space="preserve"> </w:t>
      </w:r>
      <w:r w:rsidR="000D1CD8" w:rsidRPr="007F2C13">
        <w:rPr>
          <w:rFonts w:ascii="Arial" w:hAnsi="Arial" w:cs="Arial"/>
          <w:szCs w:val="24"/>
        </w:rPr>
        <w:t xml:space="preserve">animals </w:t>
      </w:r>
      <w:r w:rsidR="00AD6C59" w:rsidRPr="007F2C13">
        <w:rPr>
          <w:rFonts w:ascii="Arial" w:hAnsi="Arial" w:cs="Arial"/>
          <w:szCs w:val="24"/>
        </w:rPr>
        <w:t xml:space="preserve">in the Allotment Garden </w:t>
      </w:r>
      <w:r w:rsidR="00B802F5" w:rsidRPr="007F2C13">
        <w:rPr>
          <w:rFonts w:ascii="Arial" w:hAnsi="Arial" w:cs="Arial"/>
          <w:szCs w:val="24"/>
        </w:rPr>
        <w:t>ex</w:t>
      </w:r>
      <w:r w:rsidR="00A64CDC" w:rsidRPr="007F2C13">
        <w:rPr>
          <w:rFonts w:ascii="Arial" w:hAnsi="Arial" w:cs="Arial"/>
          <w:szCs w:val="24"/>
        </w:rPr>
        <w:t>cept</w:t>
      </w:r>
      <w:r w:rsidR="00B802F5" w:rsidRPr="007F2C13">
        <w:rPr>
          <w:rFonts w:ascii="Arial" w:hAnsi="Arial" w:cs="Arial"/>
          <w:szCs w:val="24"/>
        </w:rPr>
        <w:t xml:space="preserve"> </w:t>
      </w:r>
      <w:r w:rsidR="000D1CD8" w:rsidRPr="007F2C13">
        <w:rPr>
          <w:rFonts w:ascii="Arial" w:hAnsi="Arial" w:cs="Arial"/>
          <w:szCs w:val="24"/>
        </w:rPr>
        <w:t>those</w:t>
      </w:r>
      <w:r w:rsidR="00555C72">
        <w:rPr>
          <w:rFonts w:ascii="Arial" w:hAnsi="Arial" w:cs="Arial"/>
          <w:szCs w:val="24"/>
        </w:rPr>
        <w:t xml:space="preserve"> </w:t>
      </w:r>
      <w:r w:rsidR="00B802F5" w:rsidRPr="007F2C13">
        <w:rPr>
          <w:rFonts w:ascii="Arial" w:hAnsi="Arial" w:cs="Arial"/>
          <w:szCs w:val="24"/>
        </w:rPr>
        <w:t>referred to in (c) above</w:t>
      </w:r>
      <w:r w:rsidR="00D35E80" w:rsidRPr="007F2C13">
        <w:rPr>
          <w:rFonts w:ascii="Arial" w:hAnsi="Arial" w:cs="Arial"/>
          <w:szCs w:val="24"/>
        </w:rPr>
        <w:t xml:space="preserve"> </w:t>
      </w:r>
      <w:r w:rsidR="00127A4E" w:rsidRPr="007F2C13">
        <w:rPr>
          <w:rFonts w:ascii="Arial" w:hAnsi="Arial" w:cs="Arial"/>
          <w:szCs w:val="24"/>
        </w:rPr>
        <w:t>without first obtaining</w:t>
      </w:r>
      <w:r w:rsidR="00555C72">
        <w:rPr>
          <w:rFonts w:ascii="Arial" w:hAnsi="Arial" w:cs="Arial"/>
          <w:szCs w:val="24"/>
        </w:rPr>
        <w:t xml:space="preserve"> </w:t>
      </w:r>
      <w:r w:rsidR="00127A4E" w:rsidRPr="007F2C13">
        <w:rPr>
          <w:rFonts w:ascii="Arial" w:hAnsi="Arial" w:cs="Arial"/>
          <w:szCs w:val="24"/>
        </w:rPr>
        <w:t>the Council</w:t>
      </w:r>
      <w:r w:rsidR="002D2754" w:rsidRPr="007F2C13">
        <w:rPr>
          <w:rFonts w:ascii="Arial" w:hAnsi="Arial" w:cs="Arial"/>
          <w:szCs w:val="24"/>
        </w:rPr>
        <w:t>’s written consent</w:t>
      </w:r>
      <w:r w:rsidR="001D35F3" w:rsidRPr="007F2C13">
        <w:rPr>
          <w:rFonts w:ascii="Arial" w:hAnsi="Arial" w:cs="Arial"/>
          <w:szCs w:val="24"/>
        </w:rPr>
        <w:t>;</w:t>
      </w:r>
      <w:r w:rsidR="00127A4E" w:rsidRPr="007F2C13">
        <w:rPr>
          <w:rFonts w:ascii="Arial" w:hAnsi="Arial" w:cs="Arial"/>
          <w:szCs w:val="24"/>
        </w:rPr>
        <w:t xml:space="preserve"> </w:t>
      </w:r>
    </w:p>
    <w:p w14:paraId="40492E1F" w14:textId="77777777" w:rsidR="00D35E80" w:rsidRPr="007F2C13" w:rsidRDefault="00D35E80" w:rsidP="00127A4E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not assign the tenancy nor sub-let or part with the possession of any part of the Allotment Garden;</w:t>
      </w:r>
    </w:p>
    <w:p w14:paraId="527B3121" w14:textId="77777777" w:rsidR="00080357" w:rsidRPr="007F2C13" w:rsidRDefault="003B37E2" w:rsidP="007F2C13">
      <w:pPr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except for buildin</w:t>
      </w:r>
      <w:r w:rsidR="00CE3160" w:rsidRPr="007F2C13">
        <w:rPr>
          <w:rFonts w:ascii="Arial" w:hAnsi="Arial" w:cs="Arial"/>
          <w:szCs w:val="24"/>
        </w:rPr>
        <w:t>gs or str</w:t>
      </w:r>
      <w:r w:rsidRPr="007F2C13">
        <w:rPr>
          <w:rFonts w:ascii="Arial" w:hAnsi="Arial" w:cs="Arial"/>
          <w:szCs w:val="24"/>
        </w:rPr>
        <w:t>ucture</w:t>
      </w:r>
      <w:r w:rsidR="00CE3160" w:rsidRPr="007F2C13">
        <w:rPr>
          <w:rFonts w:ascii="Arial" w:hAnsi="Arial" w:cs="Arial"/>
          <w:szCs w:val="24"/>
        </w:rPr>
        <w:t>s which are reasonably necessary for the keeping of hens and rabbits</w:t>
      </w:r>
      <w:r w:rsidR="00555C72">
        <w:rPr>
          <w:rFonts w:ascii="Arial" w:hAnsi="Arial" w:cs="Arial"/>
          <w:szCs w:val="24"/>
        </w:rPr>
        <w:t xml:space="preserve"> </w:t>
      </w:r>
      <w:r w:rsidR="00CE3160" w:rsidRPr="007F2C13">
        <w:rPr>
          <w:rFonts w:ascii="Arial" w:hAnsi="Arial" w:cs="Arial"/>
          <w:szCs w:val="24"/>
        </w:rPr>
        <w:t>referred to in (</w:t>
      </w:r>
      <w:r w:rsidR="00080357" w:rsidRPr="007F2C13">
        <w:rPr>
          <w:rFonts w:ascii="Arial" w:hAnsi="Arial" w:cs="Arial"/>
          <w:szCs w:val="24"/>
        </w:rPr>
        <w:t>c</w:t>
      </w:r>
      <w:r w:rsidR="00CE3160" w:rsidRPr="007F2C13">
        <w:rPr>
          <w:rFonts w:ascii="Arial" w:hAnsi="Arial" w:cs="Arial"/>
          <w:szCs w:val="24"/>
        </w:rPr>
        <w:t>) above and which may be subject to the tenant first obtaining planning permission</w:t>
      </w:r>
      <w:r w:rsidRPr="007F2C13">
        <w:rPr>
          <w:rFonts w:ascii="Arial" w:hAnsi="Arial" w:cs="Arial"/>
          <w:szCs w:val="24"/>
        </w:rPr>
        <w:t>,</w:t>
      </w:r>
      <w:r w:rsidR="00CE3160" w:rsidRPr="007F2C13">
        <w:rPr>
          <w:rFonts w:ascii="Arial" w:hAnsi="Arial" w:cs="Arial"/>
          <w:szCs w:val="24"/>
        </w:rPr>
        <w:t xml:space="preserve"> the tenant shall</w:t>
      </w:r>
      <w:r w:rsidR="00555C72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not erect a</w:t>
      </w:r>
      <w:r w:rsidR="006A118F" w:rsidRPr="007F2C13">
        <w:rPr>
          <w:rFonts w:ascii="Arial" w:hAnsi="Arial" w:cs="Arial"/>
          <w:szCs w:val="24"/>
        </w:rPr>
        <w:t xml:space="preserve"> shed, greenhouse or</w:t>
      </w:r>
      <w:r w:rsidR="00555C72">
        <w:rPr>
          <w:rFonts w:ascii="Arial" w:hAnsi="Arial" w:cs="Arial"/>
          <w:szCs w:val="24"/>
        </w:rPr>
        <w:t xml:space="preserve"> </w:t>
      </w:r>
      <w:r w:rsidR="006A118F" w:rsidRPr="007F2C13">
        <w:rPr>
          <w:rFonts w:ascii="Arial" w:hAnsi="Arial" w:cs="Arial"/>
          <w:szCs w:val="24"/>
        </w:rPr>
        <w:t>other</w:t>
      </w:r>
      <w:r w:rsidR="00EE02EE" w:rsidRPr="007F2C13">
        <w:rPr>
          <w:rFonts w:ascii="Arial" w:hAnsi="Arial" w:cs="Arial"/>
          <w:szCs w:val="24"/>
        </w:rPr>
        <w:t xml:space="preserve"> building or</w:t>
      </w:r>
      <w:r w:rsidR="006A118F" w:rsidRPr="007F2C13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structure</w:t>
      </w:r>
      <w:r w:rsidR="00555C72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on the Allotment Garden without first obtaining</w:t>
      </w:r>
      <w:r w:rsidR="00555C72">
        <w:rPr>
          <w:rFonts w:ascii="Arial" w:hAnsi="Arial" w:cs="Arial"/>
          <w:szCs w:val="24"/>
        </w:rPr>
        <w:t xml:space="preserve"> </w:t>
      </w:r>
      <w:r w:rsidR="00D35E80" w:rsidRPr="007F2C13">
        <w:rPr>
          <w:rFonts w:ascii="Arial" w:hAnsi="Arial" w:cs="Arial"/>
          <w:szCs w:val="24"/>
        </w:rPr>
        <w:t>the Council</w:t>
      </w:r>
      <w:r w:rsidR="00B802F5" w:rsidRPr="007F2C13">
        <w:rPr>
          <w:rFonts w:ascii="Arial" w:hAnsi="Arial" w:cs="Arial"/>
          <w:szCs w:val="24"/>
        </w:rPr>
        <w:t>’s written consent</w:t>
      </w:r>
      <w:r w:rsidR="006A118F" w:rsidRPr="007F2C13">
        <w:rPr>
          <w:rFonts w:ascii="Arial" w:hAnsi="Arial" w:cs="Arial"/>
          <w:szCs w:val="24"/>
        </w:rPr>
        <w:t xml:space="preserve"> and if appropriate </w:t>
      </w:r>
      <w:r w:rsidR="00491C3D" w:rsidRPr="007F2C13">
        <w:rPr>
          <w:rFonts w:ascii="Arial" w:hAnsi="Arial" w:cs="Arial"/>
          <w:szCs w:val="24"/>
        </w:rPr>
        <w:t>planning permission</w:t>
      </w:r>
      <w:r w:rsidR="002D2754" w:rsidRPr="007F2C13">
        <w:rPr>
          <w:rFonts w:ascii="Arial" w:hAnsi="Arial" w:cs="Arial"/>
          <w:szCs w:val="24"/>
        </w:rPr>
        <w:t>;</w:t>
      </w:r>
    </w:p>
    <w:p w14:paraId="5B189EF8" w14:textId="77777777" w:rsidR="007D47D0" w:rsidRPr="007F2C13" w:rsidRDefault="007D47D0" w:rsidP="007D47D0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not fence the Allotment Garden without first obtaining the Council</w:t>
      </w:r>
      <w:r w:rsidR="00B802F5" w:rsidRPr="007F2C13">
        <w:rPr>
          <w:rFonts w:ascii="Arial" w:hAnsi="Arial" w:cs="Arial"/>
          <w:szCs w:val="24"/>
        </w:rPr>
        <w:t xml:space="preserve">’s written </w:t>
      </w:r>
      <w:r w:rsidR="002D2754" w:rsidRPr="007F2C13">
        <w:rPr>
          <w:rFonts w:ascii="Arial" w:hAnsi="Arial" w:cs="Arial"/>
          <w:szCs w:val="24"/>
        </w:rPr>
        <w:t>consent;</w:t>
      </w:r>
    </w:p>
    <w:p w14:paraId="5A978415" w14:textId="77777777" w:rsidR="00545388" w:rsidRPr="007F2C13" w:rsidRDefault="00D35E80" w:rsidP="00A6124F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maintain</w:t>
      </w:r>
      <w:r w:rsidR="00B93F82" w:rsidRPr="007F2C13">
        <w:rPr>
          <w:rFonts w:ascii="Arial" w:hAnsi="Arial" w:cs="Arial"/>
          <w:szCs w:val="24"/>
        </w:rPr>
        <w:t xml:space="preserve"> and keep in repair</w:t>
      </w:r>
      <w:r w:rsidRPr="007F2C13">
        <w:rPr>
          <w:rFonts w:ascii="Arial" w:hAnsi="Arial" w:cs="Arial"/>
          <w:szCs w:val="24"/>
        </w:rPr>
        <w:t xml:space="preserve"> </w:t>
      </w:r>
      <w:r w:rsidR="002D35E5" w:rsidRPr="007F2C13">
        <w:rPr>
          <w:rFonts w:ascii="Arial" w:hAnsi="Arial" w:cs="Arial"/>
          <w:szCs w:val="24"/>
        </w:rPr>
        <w:t>the fences and gates forming part of the Allotment Garden</w:t>
      </w:r>
      <w:r w:rsidR="00FF08A6" w:rsidRPr="007F2C13">
        <w:rPr>
          <w:rFonts w:ascii="Arial" w:hAnsi="Arial" w:cs="Arial"/>
          <w:szCs w:val="24"/>
        </w:rPr>
        <w:t>;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 xml:space="preserve"> </w:t>
      </w:r>
    </w:p>
    <w:p w14:paraId="01B2FA5E" w14:textId="77777777" w:rsidR="00D35E80" w:rsidRPr="007F2C13" w:rsidRDefault="00D35E80" w:rsidP="00285A0C">
      <w:pPr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trim and keep in decent order all hedges forming</w:t>
      </w:r>
      <w:r w:rsidR="00555C72">
        <w:rPr>
          <w:rFonts w:ascii="Arial" w:hAnsi="Arial" w:cs="Arial"/>
          <w:szCs w:val="24"/>
        </w:rPr>
        <w:t xml:space="preserve"> </w:t>
      </w:r>
      <w:r w:rsidR="00545388" w:rsidRPr="007F2C13">
        <w:rPr>
          <w:rFonts w:ascii="Arial" w:hAnsi="Arial" w:cs="Arial"/>
          <w:szCs w:val="24"/>
        </w:rPr>
        <w:t>part of the</w:t>
      </w:r>
      <w:r w:rsidRPr="007F2C13">
        <w:rPr>
          <w:rFonts w:ascii="Arial" w:hAnsi="Arial" w:cs="Arial"/>
          <w:szCs w:val="24"/>
        </w:rPr>
        <w:t xml:space="preserve"> Allotment Garden;</w:t>
      </w:r>
    </w:p>
    <w:p w14:paraId="4A3B885E" w14:textId="77777777" w:rsidR="00AD6C59" w:rsidRPr="007F2C13" w:rsidRDefault="00AD6C59" w:rsidP="00285A0C">
      <w:pPr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not plant any tree, shrub, hedge or bush without first obtaining the Council’s written permission</w:t>
      </w:r>
      <w:r w:rsidR="00CA7C1A" w:rsidRPr="007F2C13">
        <w:rPr>
          <w:rFonts w:ascii="Arial" w:hAnsi="Arial" w:cs="Arial"/>
          <w:szCs w:val="24"/>
        </w:rPr>
        <w:t>;</w:t>
      </w:r>
    </w:p>
    <w:p w14:paraId="68EB5C09" w14:textId="77777777" w:rsidR="00D35E80" w:rsidRPr="007F2C13" w:rsidRDefault="00D35E80" w:rsidP="00285A0C">
      <w:pPr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not cut, lop or fell any tree growing on the Allotment Garden</w:t>
      </w:r>
      <w:r w:rsidR="002D35E5" w:rsidRPr="007F2C13">
        <w:rPr>
          <w:rFonts w:ascii="Arial" w:hAnsi="Arial" w:cs="Arial"/>
          <w:szCs w:val="24"/>
        </w:rPr>
        <w:t xml:space="preserve"> without first obtaining the Council</w:t>
      </w:r>
      <w:r w:rsidR="00B802F5" w:rsidRPr="007F2C13">
        <w:rPr>
          <w:rFonts w:ascii="Arial" w:hAnsi="Arial" w:cs="Arial"/>
          <w:szCs w:val="24"/>
        </w:rPr>
        <w:t>’s written</w:t>
      </w:r>
      <w:r w:rsidR="00555C72">
        <w:rPr>
          <w:rFonts w:ascii="Arial" w:hAnsi="Arial" w:cs="Arial"/>
          <w:szCs w:val="24"/>
        </w:rPr>
        <w:t xml:space="preserve"> </w:t>
      </w:r>
      <w:r w:rsidR="00B802F5" w:rsidRPr="007F2C13">
        <w:rPr>
          <w:rFonts w:ascii="Arial" w:hAnsi="Arial" w:cs="Arial"/>
          <w:szCs w:val="24"/>
        </w:rPr>
        <w:t>consent</w:t>
      </w:r>
      <w:r w:rsidR="00555C72">
        <w:rPr>
          <w:rFonts w:ascii="Arial" w:hAnsi="Arial" w:cs="Arial"/>
          <w:szCs w:val="24"/>
        </w:rPr>
        <w:t xml:space="preserve"> </w:t>
      </w:r>
      <w:r w:rsidR="00303FDD" w:rsidRPr="007F2C13">
        <w:rPr>
          <w:rFonts w:ascii="Arial" w:hAnsi="Arial" w:cs="Arial"/>
          <w:szCs w:val="24"/>
        </w:rPr>
        <w:t xml:space="preserve">and if appropriate </w:t>
      </w:r>
      <w:r w:rsidR="00491C3D" w:rsidRPr="007F2C13">
        <w:rPr>
          <w:rFonts w:ascii="Arial" w:hAnsi="Arial" w:cs="Arial"/>
          <w:szCs w:val="24"/>
        </w:rPr>
        <w:t>planning permission</w:t>
      </w:r>
      <w:r w:rsidR="002D2754" w:rsidRPr="007F2C13">
        <w:rPr>
          <w:rFonts w:ascii="Arial" w:hAnsi="Arial" w:cs="Arial"/>
          <w:szCs w:val="24"/>
        </w:rPr>
        <w:t>;</w:t>
      </w:r>
      <w:r w:rsidR="00491C3D" w:rsidRPr="007F2C13">
        <w:rPr>
          <w:rFonts w:ascii="Arial" w:hAnsi="Arial" w:cs="Arial"/>
          <w:szCs w:val="24"/>
        </w:rPr>
        <w:t xml:space="preserve"> </w:t>
      </w:r>
    </w:p>
    <w:p w14:paraId="2836A69A" w14:textId="77777777" w:rsidR="00D35E80" w:rsidRPr="007F2C13" w:rsidRDefault="006A118F" w:rsidP="00285A0C">
      <w:pPr>
        <w:numPr>
          <w:ilvl w:val="1"/>
          <w:numId w:val="2"/>
        </w:num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be responsible </w:t>
      </w:r>
      <w:r w:rsidR="00617CD3" w:rsidRPr="007F2C13">
        <w:rPr>
          <w:rFonts w:ascii="Arial" w:hAnsi="Arial" w:cs="Arial"/>
          <w:szCs w:val="24"/>
        </w:rPr>
        <w:t xml:space="preserve">for ensuring that </w:t>
      </w:r>
      <w:r w:rsidR="000D1CD8" w:rsidRPr="007F2C13">
        <w:rPr>
          <w:rFonts w:ascii="Arial" w:hAnsi="Arial" w:cs="Arial"/>
          <w:szCs w:val="24"/>
        </w:rPr>
        <w:t>any</w:t>
      </w:r>
      <w:r w:rsidR="00617CD3" w:rsidRPr="007F2C13">
        <w:rPr>
          <w:rFonts w:ascii="Arial" w:hAnsi="Arial" w:cs="Arial"/>
          <w:szCs w:val="24"/>
        </w:rPr>
        <w:t xml:space="preserve"> person present in the Allotment Garden with or without the tenant’s permission</w:t>
      </w:r>
      <w:r w:rsidR="00555C72">
        <w:rPr>
          <w:rFonts w:ascii="Arial" w:hAnsi="Arial" w:cs="Arial"/>
          <w:szCs w:val="24"/>
        </w:rPr>
        <w:t xml:space="preserve"> </w:t>
      </w:r>
      <w:r w:rsidR="00617CD3" w:rsidRPr="007F2C13">
        <w:rPr>
          <w:rFonts w:ascii="Arial" w:hAnsi="Arial" w:cs="Arial"/>
          <w:szCs w:val="24"/>
        </w:rPr>
        <w:t xml:space="preserve"> does not suffer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 xml:space="preserve">personal injury or damage to </w:t>
      </w:r>
      <w:r w:rsidR="00617CD3" w:rsidRPr="007F2C13">
        <w:rPr>
          <w:rFonts w:ascii="Arial" w:hAnsi="Arial" w:cs="Arial"/>
          <w:szCs w:val="24"/>
        </w:rPr>
        <w:t>his property;</w:t>
      </w:r>
    </w:p>
    <w:p w14:paraId="53A239E9" w14:textId="77777777" w:rsidR="00FF08A6" w:rsidRPr="007F2C13" w:rsidRDefault="00D35E80" w:rsidP="00374160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permit </w:t>
      </w:r>
      <w:r w:rsidR="002D35E5" w:rsidRPr="007F2C13">
        <w:rPr>
          <w:rFonts w:ascii="Arial" w:hAnsi="Arial" w:cs="Arial"/>
          <w:szCs w:val="24"/>
        </w:rPr>
        <w:t>an</w:t>
      </w:r>
      <w:r w:rsidRPr="007F2C13">
        <w:rPr>
          <w:rFonts w:ascii="Arial" w:hAnsi="Arial" w:cs="Arial"/>
          <w:szCs w:val="24"/>
        </w:rPr>
        <w:t xml:space="preserve"> inspection</w:t>
      </w:r>
      <w:r w:rsidR="00374160" w:rsidRPr="007F2C13">
        <w:rPr>
          <w:rFonts w:ascii="Arial" w:hAnsi="Arial" w:cs="Arial"/>
          <w:szCs w:val="24"/>
        </w:rPr>
        <w:t xml:space="preserve"> of the Allotment Garden</w:t>
      </w:r>
      <w:r w:rsidRPr="007F2C13">
        <w:rPr>
          <w:rFonts w:ascii="Arial" w:hAnsi="Arial" w:cs="Arial"/>
          <w:szCs w:val="24"/>
        </w:rPr>
        <w:t xml:space="preserve"> at all reasonable times by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>the Council</w:t>
      </w:r>
      <w:r w:rsidR="002D2754" w:rsidRPr="007F2C13">
        <w:rPr>
          <w:rFonts w:ascii="Arial" w:hAnsi="Arial" w:cs="Arial"/>
          <w:szCs w:val="24"/>
        </w:rPr>
        <w:t>’s</w:t>
      </w:r>
      <w:r w:rsidR="005D70BA" w:rsidRPr="007F2C13">
        <w:rPr>
          <w:rFonts w:ascii="Arial" w:hAnsi="Arial" w:cs="Arial"/>
          <w:szCs w:val="24"/>
        </w:rPr>
        <w:t xml:space="preserve"> </w:t>
      </w:r>
      <w:r w:rsidR="00545388" w:rsidRPr="007F2C13">
        <w:rPr>
          <w:rFonts w:ascii="Arial" w:hAnsi="Arial" w:cs="Arial"/>
          <w:szCs w:val="24"/>
        </w:rPr>
        <w:t>employees or agents</w:t>
      </w:r>
      <w:r w:rsidRPr="007F2C13">
        <w:rPr>
          <w:rFonts w:ascii="Arial" w:hAnsi="Arial" w:cs="Arial"/>
          <w:szCs w:val="24"/>
        </w:rPr>
        <w:t>;</w:t>
      </w:r>
    </w:p>
    <w:p w14:paraId="119482ED" w14:textId="77777777" w:rsidR="00CB52EA" w:rsidRPr="007F2C13" w:rsidRDefault="00D35E80" w:rsidP="00123D80">
      <w:pPr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not obstruct or permit the obstruction of any of the paths</w:t>
      </w:r>
      <w:r w:rsidR="00123D80" w:rsidRPr="007F2C13">
        <w:rPr>
          <w:rFonts w:ascii="Arial" w:hAnsi="Arial" w:cs="Arial"/>
          <w:szCs w:val="24"/>
        </w:rPr>
        <w:t xml:space="preserve"> or roads which provide a means of access to and</w:t>
      </w:r>
      <w:r w:rsidR="00555C72">
        <w:rPr>
          <w:rFonts w:ascii="Arial" w:hAnsi="Arial" w:cs="Arial"/>
          <w:szCs w:val="24"/>
        </w:rPr>
        <w:t xml:space="preserve"> </w:t>
      </w:r>
      <w:r w:rsidR="00123D80" w:rsidRPr="007F2C13">
        <w:rPr>
          <w:rFonts w:ascii="Arial" w:hAnsi="Arial" w:cs="Arial"/>
          <w:szCs w:val="24"/>
        </w:rPr>
        <w:t>from the Allotment Garden</w:t>
      </w:r>
      <w:r w:rsidR="00AD6C59" w:rsidRPr="007F2C13">
        <w:rPr>
          <w:rFonts w:ascii="Arial" w:hAnsi="Arial" w:cs="Arial"/>
          <w:szCs w:val="24"/>
        </w:rPr>
        <w:t xml:space="preserve"> or the Allotment Garden of another tenant </w:t>
      </w:r>
      <w:r w:rsidR="00123D80" w:rsidRPr="007F2C13">
        <w:rPr>
          <w:rFonts w:ascii="Arial" w:hAnsi="Arial" w:cs="Arial"/>
          <w:szCs w:val="24"/>
        </w:rPr>
        <w:t>[</w:t>
      </w:r>
      <w:r w:rsidR="007D47D0" w:rsidRPr="007F2C13">
        <w:rPr>
          <w:rFonts w:ascii="Arial" w:hAnsi="Arial" w:cs="Arial"/>
          <w:szCs w:val="24"/>
        </w:rPr>
        <w:t>shaded</w:t>
      </w:r>
      <w:r w:rsidR="00FF08A6" w:rsidRPr="007F2C13">
        <w:rPr>
          <w:rFonts w:ascii="Arial" w:hAnsi="Arial" w:cs="Arial"/>
          <w:szCs w:val="24"/>
        </w:rPr>
        <w:t xml:space="preserve"> </w:t>
      </w:r>
      <w:r w:rsidR="006C624C" w:rsidRPr="007F2C13">
        <w:rPr>
          <w:rFonts w:ascii="Arial" w:hAnsi="Arial" w:cs="Arial"/>
          <w:szCs w:val="24"/>
        </w:rPr>
        <w:t>brown</w:t>
      </w:r>
      <w:r w:rsidR="00123D80" w:rsidRPr="007F2C13">
        <w:rPr>
          <w:rFonts w:ascii="Arial" w:hAnsi="Arial" w:cs="Arial"/>
          <w:szCs w:val="24"/>
        </w:rPr>
        <w:t xml:space="preserve"> for identification purposes only </w:t>
      </w:r>
      <w:r w:rsidR="00FF08A6" w:rsidRPr="007F2C13">
        <w:rPr>
          <w:rFonts w:ascii="Arial" w:hAnsi="Arial" w:cs="Arial"/>
          <w:szCs w:val="24"/>
        </w:rPr>
        <w:t>on the plan attached</w:t>
      </w:r>
      <w:r w:rsidR="00123D80" w:rsidRPr="007F2C13">
        <w:rPr>
          <w:rFonts w:ascii="Arial" w:hAnsi="Arial" w:cs="Arial"/>
          <w:szCs w:val="24"/>
        </w:rPr>
        <w:t>]</w:t>
      </w:r>
      <w:r w:rsidR="00AD5330" w:rsidRPr="007F2C13">
        <w:rPr>
          <w:rFonts w:ascii="Arial" w:hAnsi="Arial" w:cs="Arial"/>
          <w:szCs w:val="24"/>
        </w:rPr>
        <w:t>.</w:t>
      </w:r>
      <w:r w:rsidR="00FF08A6" w:rsidRPr="007F2C13">
        <w:rPr>
          <w:rFonts w:ascii="Arial" w:hAnsi="Arial" w:cs="Arial"/>
          <w:szCs w:val="24"/>
        </w:rPr>
        <w:t xml:space="preserve"> </w:t>
      </w:r>
    </w:p>
    <w:p w14:paraId="096F8B6D" w14:textId="77777777" w:rsidR="00AD5330" w:rsidRPr="007F2C13" w:rsidRDefault="00AD5330" w:rsidP="00AD5330">
      <w:pPr>
        <w:ind w:left="1080"/>
        <w:jc w:val="both"/>
        <w:rPr>
          <w:rFonts w:ascii="Arial" w:hAnsi="Arial" w:cs="Arial"/>
          <w:szCs w:val="24"/>
        </w:rPr>
      </w:pPr>
    </w:p>
    <w:p w14:paraId="17449976" w14:textId="77777777" w:rsidR="00CE3160" w:rsidRPr="007F2C13" w:rsidRDefault="00545388" w:rsidP="00AD533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</w:t>
      </w:r>
      <w:r w:rsidR="002F48D1" w:rsidRPr="007F2C13">
        <w:rPr>
          <w:rFonts w:ascii="Arial" w:hAnsi="Arial" w:cs="Arial"/>
          <w:szCs w:val="24"/>
        </w:rPr>
        <w:t>n</w:t>
      </w:r>
      <w:r w:rsidRPr="007F2C13">
        <w:rPr>
          <w:rFonts w:ascii="Arial" w:hAnsi="Arial" w:cs="Arial"/>
          <w:szCs w:val="24"/>
        </w:rPr>
        <w:t xml:space="preserve">t shall </w:t>
      </w:r>
      <w:r w:rsidR="008104A5" w:rsidRPr="007F2C13">
        <w:rPr>
          <w:rFonts w:ascii="Arial" w:hAnsi="Arial" w:cs="Arial"/>
          <w:szCs w:val="24"/>
        </w:rPr>
        <w:t xml:space="preserve">observe additional </w:t>
      </w:r>
      <w:r w:rsidR="007F69EC" w:rsidRPr="007F2C13">
        <w:rPr>
          <w:rFonts w:ascii="Arial" w:hAnsi="Arial" w:cs="Arial"/>
          <w:szCs w:val="24"/>
        </w:rPr>
        <w:t>rules</w:t>
      </w:r>
      <w:r w:rsidR="00494AA9" w:rsidRPr="007F2C13">
        <w:rPr>
          <w:rFonts w:ascii="Arial" w:hAnsi="Arial" w:cs="Arial"/>
          <w:szCs w:val="24"/>
        </w:rPr>
        <w:t xml:space="preserve"> that the Council </w:t>
      </w:r>
      <w:r w:rsidR="007F69EC" w:rsidRPr="007F2C13">
        <w:rPr>
          <w:rFonts w:ascii="Arial" w:hAnsi="Arial" w:cs="Arial"/>
          <w:szCs w:val="24"/>
        </w:rPr>
        <w:t xml:space="preserve">may </w:t>
      </w:r>
      <w:r w:rsidR="00494AA9" w:rsidRPr="007F2C13">
        <w:rPr>
          <w:rFonts w:ascii="Arial" w:hAnsi="Arial" w:cs="Arial"/>
          <w:szCs w:val="24"/>
        </w:rPr>
        <w:t xml:space="preserve">make </w:t>
      </w:r>
      <w:r w:rsidR="007F69EC" w:rsidRPr="007F2C13">
        <w:rPr>
          <w:rFonts w:ascii="Arial" w:hAnsi="Arial" w:cs="Arial"/>
          <w:szCs w:val="24"/>
        </w:rPr>
        <w:t>or revise for</w:t>
      </w:r>
      <w:r w:rsidR="00494AA9" w:rsidRPr="007F2C13">
        <w:rPr>
          <w:rFonts w:ascii="Arial" w:hAnsi="Arial" w:cs="Arial"/>
          <w:szCs w:val="24"/>
        </w:rPr>
        <w:t xml:space="preserve"> the </w:t>
      </w:r>
      <w:r w:rsidR="007F69EC" w:rsidRPr="007F2C13">
        <w:rPr>
          <w:rFonts w:ascii="Arial" w:hAnsi="Arial" w:cs="Arial"/>
          <w:szCs w:val="24"/>
        </w:rPr>
        <w:t>regulation and management</w:t>
      </w:r>
      <w:r w:rsidR="008104A5" w:rsidRPr="007F2C13">
        <w:rPr>
          <w:rFonts w:ascii="Arial" w:hAnsi="Arial" w:cs="Arial"/>
          <w:szCs w:val="24"/>
        </w:rPr>
        <w:t xml:space="preserve"> </w:t>
      </w:r>
      <w:r w:rsidR="007D47D0" w:rsidRPr="007F2C13">
        <w:rPr>
          <w:rFonts w:ascii="Arial" w:hAnsi="Arial" w:cs="Arial"/>
          <w:szCs w:val="24"/>
        </w:rPr>
        <w:t>of</w:t>
      </w:r>
      <w:r w:rsidR="00494AA9" w:rsidRPr="007F2C13">
        <w:rPr>
          <w:rFonts w:ascii="Arial" w:hAnsi="Arial" w:cs="Arial"/>
          <w:szCs w:val="24"/>
        </w:rPr>
        <w:t xml:space="preserve"> the Allotment Garden and other allotment gardens let by the</w:t>
      </w:r>
      <w:r w:rsidR="009111BF" w:rsidRPr="007F2C13">
        <w:rPr>
          <w:rFonts w:ascii="Arial" w:hAnsi="Arial" w:cs="Arial"/>
          <w:szCs w:val="24"/>
        </w:rPr>
        <w:t xml:space="preserve"> Council</w:t>
      </w:r>
      <w:r w:rsidR="008104A5" w:rsidRPr="007F2C13">
        <w:rPr>
          <w:rFonts w:ascii="Arial" w:hAnsi="Arial" w:cs="Arial"/>
          <w:szCs w:val="24"/>
        </w:rPr>
        <w:t>.</w:t>
      </w:r>
      <w:r w:rsidR="00494AA9" w:rsidRPr="007F2C13">
        <w:rPr>
          <w:rFonts w:ascii="Arial" w:hAnsi="Arial" w:cs="Arial"/>
          <w:szCs w:val="24"/>
        </w:rPr>
        <w:t xml:space="preserve"> </w:t>
      </w:r>
    </w:p>
    <w:p w14:paraId="3DBFF492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0816616E" w14:textId="77777777" w:rsidR="009C2BE5" w:rsidRPr="007F2C13" w:rsidRDefault="00D35E80" w:rsidP="00D04C18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lastRenderedPageBreak/>
        <w:t>The Council shall pay all rates, taxes, dues or other assessments which may at any time be levied or charged upon the Allotment Garden.</w:t>
      </w:r>
    </w:p>
    <w:p w14:paraId="5DA46B03" w14:textId="77777777" w:rsidR="009C2BE5" w:rsidRPr="007F2C13" w:rsidRDefault="009C2BE5" w:rsidP="00D04C18">
      <w:pPr>
        <w:ind w:left="680"/>
        <w:jc w:val="both"/>
        <w:rPr>
          <w:rFonts w:ascii="Arial" w:hAnsi="Arial" w:cs="Arial"/>
          <w:szCs w:val="24"/>
        </w:rPr>
      </w:pPr>
    </w:p>
    <w:p w14:paraId="07AA38D2" w14:textId="77777777" w:rsidR="009C2BE5" w:rsidRPr="007F2C13" w:rsidRDefault="009C2BE5" w:rsidP="009C2BE5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The tenancy may be terminated by </w:t>
      </w:r>
      <w:r w:rsidR="005D70BA" w:rsidRPr="007F2C13">
        <w:rPr>
          <w:rFonts w:ascii="Arial" w:hAnsi="Arial" w:cs="Arial"/>
          <w:szCs w:val="24"/>
        </w:rPr>
        <w:t xml:space="preserve">the Council </w:t>
      </w:r>
      <w:r w:rsidRPr="007F2C13">
        <w:rPr>
          <w:rFonts w:ascii="Arial" w:hAnsi="Arial" w:cs="Arial"/>
          <w:szCs w:val="24"/>
        </w:rPr>
        <w:t>serving</w:t>
      </w:r>
      <w:r w:rsidR="005D70BA" w:rsidRPr="007F2C13">
        <w:rPr>
          <w:rFonts w:ascii="Arial" w:hAnsi="Arial" w:cs="Arial"/>
          <w:szCs w:val="24"/>
        </w:rPr>
        <w:t xml:space="preserve"> on the</w:t>
      </w:r>
      <w:r w:rsidR="005B5A08" w:rsidRPr="007F2C13">
        <w:rPr>
          <w:rFonts w:ascii="Arial" w:hAnsi="Arial" w:cs="Arial"/>
          <w:szCs w:val="24"/>
        </w:rPr>
        <w:t xml:space="preserve"> </w:t>
      </w:r>
      <w:r w:rsidR="00374160" w:rsidRPr="007F2C13">
        <w:rPr>
          <w:rFonts w:ascii="Arial" w:hAnsi="Arial" w:cs="Arial"/>
          <w:szCs w:val="24"/>
        </w:rPr>
        <w:t xml:space="preserve">tenant </w:t>
      </w:r>
      <w:r w:rsidRPr="007F2C13">
        <w:rPr>
          <w:rFonts w:ascii="Arial" w:hAnsi="Arial" w:cs="Arial"/>
          <w:szCs w:val="24"/>
        </w:rPr>
        <w:t>not less than twelve months</w:t>
      </w:r>
      <w:r w:rsidR="00B802F5" w:rsidRPr="007F2C13">
        <w:rPr>
          <w:rFonts w:ascii="Arial" w:hAnsi="Arial" w:cs="Arial"/>
          <w:szCs w:val="24"/>
        </w:rPr>
        <w:t>’</w:t>
      </w:r>
      <w:r w:rsidRPr="007F2C13">
        <w:rPr>
          <w:rFonts w:ascii="Arial" w:hAnsi="Arial" w:cs="Arial"/>
          <w:szCs w:val="24"/>
        </w:rPr>
        <w:t xml:space="preserve"> written notice to quit expiring on or before the 6th day of April or on or after the 29th day of September in any year</w:t>
      </w:r>
      <w:r w:rsidR="00374160" w:rsidRPr="007F2C13">
        <w:rPr>
          <w:rFonts w:ascii="Arial" w:hAnsi="Arial" w:cs="Arial"/>
          <w:szCs w:val="24"/>
        </w:rPr>
        <w:t>.</w:t>
      </w:r>
    </w:p>
    <w:p w14:paraId="285284E4" w14:textId="77777777" w:rsidR="009C2BE5" w:rsidRPr="007F2C13" w:rsidRDefault="009C2BE5" w:rsidP="00D04C18">
      <w:pPr>
        <w:ind w:left="680"/>
        <w:jc w:val="both"/>
        <w:rPr>
          <w:rFonts w:ascii="Arial" w:hAnsi="Arial" w:cs="Arial"/>
          <w:szCs w:val="24"/>
        </w:rPr>
      </w:pPr>
    </w:p>
    <w:p w14:paraId="00C0E5F0" w14:textId="77777777" w:rsidR="00E52E4F" w:rsidRPr="007F2C13" w:rsidRDefault="009C2BE5" w:rsidP="00D04C18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tenancy may be terminated by the Council by service of one month’s written notice on</w:t>
      </w:r>
      <w:r w:rsidR="003020A0" w:rsidRPr="007F2C13">
        <w:rPr>
          <w:rFonts w:ascii="Arial" w:hAnsi="Arial" w:cs="Arial"/>
          <w:szCs w:val="24"/>
        </w:rPr>
        <w:t xml:space="preserve"> the</w:t>
      </w:r>
      <w:r w:rsidRPr="007F2C13">
        <w:rPr>
          <w:rFonts w:ascii="Arial" w:hAnsi="Arial" w:cs="Arial"/>
          <w:szCs w:val="24"/>
        </w:rPr>
        <w:t xml:space="preserve"> tenant if</w:t>
      </w:r>
      <w:r w:rsidR="00E52E4F" w:rsidRPr="007F2C13">
        <w:rPr>
          <w:rFonts w:ascii="Arial" w:hAnsi="Arial" w:cs="Arial"/>
          <w:szCs w:val="24"/>
        </w:rPr>
        <w:t>:</w:t>
      </w:r>
    </w:p>
    <w:p w14:paraId="0341EA21" w14:textId="77777777" w:rsidR="0002105D" w:rsidRPr="007F2C13" w:rsidRDefault="00E724A8" w:rsidP="007F2C13">
      <w:pPr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rent is in arrears for 40 days or</w:t>
      </w:r>
      <w:r w:rsidR="0002105D" w:rsidRPr="007F2C13">
        <w:rPr>
          <w:rFonts w:ascii="Arial" w:hAnsi="Arial" w:cs="Arial"/>
          <w:szCs w:val="24"/>
        </w:rPr>
        <w:t>;</w:t>
      </w:r>
    </w:p>
    <w:p w14:paraId="12BFA179" w14:textId="77777777" w:rsidR="00436070" w:rsidRPr="007F2C13" w:rsidRDefault="00B802F5" w:rsidP="007F2C13">
      <w:pPr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three</w:t>
      </w:r>
      <w:r w:rsidR="009C2BE5" w:rsidRPr="007F2C13">
        <w:rPr>
          <w:rFonts w:ascii="Arial" w:hAnsi="Arial" w:cs="Arial"/>
          <w:szCs w:val="24"/>
        </w:rPr>
        <w:t xml:space="preserve"> months after the commencement of the</w:t>
      </w:r>
      <w:r w:rsidR="00D04C18" w:rsidRPr="007F2C13">
        <w:rPr>
          <w:rFonts w:ascii="Arial" w:hAnsi="Arial" w:cs="Arial"/>
          <w:szCs w:val="24"/>
        </w:rPr>
        <w:t xml:space="preserve"> tenancy the tenant has not observed the rules referred to in </w:t>
      </w:r>
      <w:r w:rsidR="003020A0" w:rsidRPr="007F2C13">
        <w:rPr>
          <w:rFonts w:ascii="Arial" w:hAnsi="Arial" w:cs="Arial"/>
          <w:szCs w:val="24"/>
        </w:rPr>
        <w:t>clause</w:t>
      </w:r>
      <w:r w:rsidR="00D04C18" w:rsidRPr="007F2C13">
        <w:rPr>
          <w:rFonts w:ascii="Arial" w:hAnsi="Arial" w:cs="Arial"/>
          <w:szCs w:val="24"/>
        </w:rPr>
        <w:t xml:space="preserve"> 8</w:t>
      </w:r>
      <w:r w:rsidR="0002105D" w:rsidRPr="007F2C13">
        <w:rPr>
          <w:rFonts w:ascii="Arial" w:hAnsi="Arial" w:cs="Arial"/>
          <w:szCs w:val="24"/>
        </w:rPr>
        <w:t>;</w:t>
      </w:r>
      <w:r w:rsidR="00D04C18" w:rsidRPr="007F2C13">
        <w:rPr>
          <w:rFonts w:ascii="Arial" w:hAnsi="Arial" w:cs="Arial"/>
          <w:szCs w:val="24"/>
        </w:rPr>
        <w:t xml:space="preserve"> or</w:t>
      </w:r>
    </w:p>
    <w:p w14:paraId="5CA267BF" w14:textId="77777777" w:rsidR="009C2BE5" w:rsidRPr="007F2C13" w:rsidRDefault="00E724A8" w:rsidP="007F2C13">
      <w:pPr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the tenant </w:t>
      </w:r>
      <w:r w:rsidR="00D04C18" w:rsidRPr="007F2C13">
        <w:rPr>
          <w:rFonts w:ascii="Arial" w:hAnsi="Arial" w:cs="Arial"/>
          <w:szCs w:val="24"/>
        </w:rPr>
        <w:t xml:space="preserve">lives more than </w:t>
      </w:r>
      <w:r w:rsidR="00B802F5" w:rsidRPr="007F2C13">
        <w:rPr>
          <w:rFonts w:ascii="Arial" w:hAnsi="Arial" w:cs="Arial"/>
          <w:szCs w:val="24"/>
        </w:rPr>
        <w:t xml:space="preserve">one </w:t>
      </w:r>
      <w:r w:rsidR="00D04C18" w:rsidRPr="007F2C13">
        <w:rPr>
          <w:rFonts w:ascii="Arial" w:hAnsi="Arial" w:cs="Arial"/>
          <w:szCs w:val="24"/>
        </w:rPr>
        <w:t>mile outside [</w:t>
      </w:r>
      <w:r w:rsidR="002D2754" w:rsidRPr="007F2C13">
        <w:rPr>
          <w:rFonts w:ascii="Arial" w:hAnsi="Arial" w:cs="Arial"/>
          <w:i/>
          <w:szCs w:val="24"/>
        </w:rPr>
        <w:t>insert</w:t>
      </w:r>
      <w:r w:rsidR="002D2754" w:rsidRPr="007F2C13">
        <w:rPr>
          <w:rFonts w:ascii="Arial" w:hAnsi="Arial" w:cs="Arial"/>
          <w:szCs w:val="24"/>
        </w:rPr>
        <w:t xml:space="preserve"> </w:t>
      </w:r>
      <w:r w:rsidR="00D04C18" w:rsidRPr="007F2C13">
        <w:rPr>
          <w:rFonts w:ascii="Arial" w:hAnsi="Arial" w:cs="Arial"/>
          <w:i/>
          <w:szCs w:val="24"/>
        </w:rPr>
        <w:t>the</w:t>
      </w:r>
      <w:r w:rsidR="00555C72">
        <w:rPr>
          <w:rFonts w:ascii="Arial" w:hAnsi="Arial" w:cs="Arial"/>
          <w:i/>
          <w:szCs w:val="24"/>
        </w:rPr>
        <w:t xml:space="preserve"> </w:t>
      </w:r>
      <w:r w:rsidR="00D04C18" w:rsidRPr="007F2C13">
        <w:rPr>
          <w:rFonts w:ascii="Arial" w:hAnsi="Arial" w:cs="Arial"/>
          <w:i/>
          <w:szCs w:val="24"/>
        </w:rPr>
        <w:t>name of parish/ community/neighbourhood/village/town</w:t>
      </w:r>
      <w:r w:rsidR="00D04C18" w:rsidRPr="007F2C13">
        <w:rPr>
          <w:rFonts w:ascii="Arial" w:hAnsi="Arial" w:cs="Arial"/>
          <w:szCs w:val="24"/>
        </w:rPr>
        <w:t>]</w:t>
      </w:r>
      <w:r w:rsidR="00B802F5" w:rsidRPr="007F2C13">
        <w:rPr>
          <w:rFonts w:ascii="Arial" w:hAnsi="Arial" w:cs="Arial"/>
          <w:szCs w:val="24"/>
        </w:rPr>
        <w:t>.</w:t>
      </w:r>
    </w:p>
    <w:p w14:paraId="5D72F233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1DC26E96" w14:textId="77777777" w:rsidR="00D35E80" w:rsidRPr="007F2C13" w:rsidRDefault="00D35E80" w:rsidP="007F2C1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If the tenant shall have been in breach of any of the foregoing </w:t>
      </w:r>
      <w:r w:rsidR="004E6CD0" w:rsidRPr="007F2C13">
        <w:rPr>
          <w:rFonts w:ascii="Arial" w:hAnsi="Arial" w:cs="Arial"/>
          <w:szCs w:val="24"/>
        </w:rPr>
        <w:t>clauses</w:t>
      </w:r>
      <w:r w:rsidRPr="007F2C13">
        <w:rPr>
          <w:rFonts w:ascii="Arial" w:hAnsi="Arial" w:cs="Arial"/>
          <w:szCs w:val="24"/>
        </w:rPr>
        <w:t xml:space="preserve"> </w:t>
      </w:r>
      <w:r w:rsidR="00763123" w:rsidRPr="007F2C13">
        <w:rPr>
          <w:rFonts w:ascii="Arial" w:hAnsi="Arial" w:cs="Arial"/>
          <w:szCs w:val="24"/>
        </w:rPr>
        <w:t>or on account of the tenant becoming bankrupt</w:t>
      </w:r>
      <w:r w:rsidR="00AC5419" w:rsidRPr="007F2C13">
        <w:rPr>
          <w:rFonts w:ascii="Arial" w:hAnsi="Arial" w:cs="Arial"/>
          <w:szCs w:val="24"/>
        </w:rPr>
        <w:t>,</w:t>
      </w:r>
      <w:r w:rsidRPr="007F2C13">
        <w:rPr>
          <w:rFonts w:ascii="Arial" w:hAnsi="Arial" w:cs="Arial"/>
          <w:szCs w:val="24"/>
        </w:rPr>
        <w:t xml:space="preserve"> the Council may re-enter the Allotment Garden and the </w:t>
      </w:r>
      <w:r w:rsidR="00374160" w:rsidRPr="007F2C13">
        <w:rPr>
          <w:rFonts w:ascii="Arial" w:hAnsi="Arial" w:cs="Arial"/>
          <w:szCs w:val="24"/>
        </w:rPr>
        <w:t>t</w:t>
      </w:r>
      <w:r w:rsidRPr="007F2C13">
        <w:rPr>
          <w:rFonts w:ascii="Arial" w:hAnsi="Arial" w:cs="Arial"/>
          <w:szCs w:val="24"/>
        </w:rPr>
        <w:t xml:space="preserve">enancy shall thereupon </w:t>
      </w:r>
      <w:r w:rsidR="00E9705F" w:rsidRPr="007F2C13">
        <w:rPr>
          <w:rFonts w:ascii="Arial" w:hAnsi="Arial" w:cs="Arial"/>
          <w:szCs w:val="24"/>
        </w:rPr>
        <w:t xml:space="preserve">terminate </w:t>
      </w:r>
      <w:r w:rsidRPr="007F2C13">
        <w:rPr>
          <w:rFonts w:ascii="Arial" w:hAnsi="Arial" w:cs="Arial"/>
          <w:szCs w:val="24"/>
        </w:rPr>
        <w:t>but without prejudice to any right of the Council to claim damages for any such breach or to recover any rent already due before the time of such re-entry but remaining unpaid.</w:t>
      </w:r>
    </w:p>
    <w:p w14:paraId="47194516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2F7C399B" w14:textId="77777777" w:rsidR="00A24B70" w:rsidRPr="007F2C13" w:rsidRDefault="00E9705F" w:rsidP="007F2C1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The </w:t>
      </w:r>
      <w:r w:rsidR="00D35E80" w:rsidRPr="007F2C13">
        <w:rPr>
          <w:rFonts w:ascii="Arial" w:hAnsi="Arial" w:cs="Arial"/>
          <w:szCs w:val="24"/>
        </w:rPr>
        <w:t>termination of th</w:t>
      </w:r>
      <w:r w:rsidRPr="007F2C13">
        <w:rPr>
          <w:rFonts w:ascii="Arial" w:hAnsi="Arial" w:cs="Arial"/>
          <w:szCs w:val="24"/>
        </w:rPr>
        <w:t>e</w:t>
      </w:r>
      <w:r w:rsidR="00D35E80" w:rsidRPr="007F2C13">
        <w:rPr>
          <w:rFonts w:ascii="Arial" w:hAnsi="Arial" w:cs="Arial"/>
          <w:szCs w:val="24"/>
        </w:rPr>
        <w:t xml:space="preserve"> tenancy </w:t>
      </w:r>
      <w:r w:rsidR="005D70BA" w:rsidRPr="007F2C13">
        <w:rPr>
          <w:rFonts w:ascii="Arial" w:hAnsi="Arial" w:cs="Arial"/>
          <w:szCs w:val="24"/>
        </w:rPr>
        <w:t>by the Council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>in accordance with clause 12</w:t>
      </w:r>
      <w:r w:rsidR="00F120FF" w:rsidRPr="007F2C13">
        <w:rPr>
          <w:rFonts w:ascii="Arial" w:hAnsi="Arial" w:cs="Arial"/>
          <w:szCs w:val="24"/>
        </w:rPr>
        <w:t xml:space="preserve"> or after re-entry by the Council in pursuance of its</w:t>
      </w:r>
      <w:r w:rsidR="00555C72">
        <w:rPr>
          <w:rFonts w:ascii="Arial" w:hAnsi="Arial" w:cs="Arial"/>
          <w:szCs w:val="24"/>
        </w:rPr>
        <w:t xml:space="preserve"> </w:t>
      </w:r>
      <w:r w:rsidR="00F120FF" w:rsidRPr="007F2C13">
        <w:rPr>
          <w:rFonts w:ascii="Arial" w:hAnsi="Arial" w:cs="Arial"/>
          <w:szCs w:val="24"/>
        </w:rPr>
        <w:t xml:space="preserve">statutory rights, </w:t>
      </w:r>
      <w:r w:rsidRPr="007F2C13">
        <w:rPr>
          <w:rFonts w:ascii="Arial" w:hAnsi="Arial" w:cs="Arial"/>
          <w:szCs w:val="24"/>
        </w:rPr>
        <w:t>shall not prejudice the tenant’s statutory rights to compensation</w:t>
      </w:r>
      <w:r w:rsidR="00F120FF" w:rsidRPr="007F2C13">
        <w:rPr>
          <w:rFonts w:ascii="Arial" w:hAnsi="Arial" w:cs="Arial"/>
          <w:szCs w:val="24"/>
        </w:rPr>
        <w:t>.</w:t>
      </w:r>
      <w:r w:rsidRPr="007F2C13">
        <w:rPr>
          <w:rFonts w:ascii="Arial" w:hAnsi="Arial" w:cs="Arial"/>
          <w:szCs w:val="24"/>
        </w:rPr>
        <w:t xml:space="preserve"> </w:t>
      </w:r>
    </w:p>
    <w:p w14:paraId="4BBAB644" w14:textId="77777777" w:rsidR="005D70BA" w:rsidRPr="007F2C13" w:rsidRDefault="005D70BA" w:rsidP="001D35F3">
      <w:pPr>
        <w:jc w:val="both"/>
        <w:rPr>
          <w:rFonts w:ascii="Arial" w:hAnsi="Arial" w:cs="Arial"/>
          <w:szCs w:val="24"/>
        </w:rPr>
      </w:pPr>
    </w:p>
    <w:p w14:paraId="54EF2911" w14:textId="77777777" w:rsidR="005D70BA" w:rsidRPr="007F2C13" w:rsidRDefault="005D70BA" w:rsidP="007F2C1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The tenancy may be terminated by the tenant by serving on the Council</w:t>
      </w:r>
      <w:r w:rsidR="00555C72">
        <w:rPr>
          <w:rFonts w:ascii="Arial" w:hAnsi="Arial" w:cs="Arial"/>
          <w:szCs w:val="24"/>
        </w:rPr>
        <w:t xml:space="preserve"> </w:t>
      </w:r>
      <w:r w:rsidRPr="007F2C13">
        <w:rPr>
          <w:rFonts w:ascii="Arial" w:hAnsi="Arial" w:cs="Arial"/>
          <w:szCs w:val="24"/>
        </w:rPr>
        <w:t xml:space="preserve"> not less than </w:t>
      </w:r>
      <w:r w:rsidR="00AD6C59" w:rsidRPr="007F2C13">
        <w:rPr>
          <w:rFonts w:ascii="Arial" w:hAnsi="Arial" w:cs="Arial"/>
          <w:szCs w:val="24"/>
        </w:rPr>
        <w:t xml:space="preserve">two </w:t>
      </w:r>
      <w:r w:rsidRPr="007F2C13">
        <w:rPr>
          <w:rFonts w:ascii="Arial" w:hAnsi="Arial" w:cs="Arial"/>
          <w:szCs w:val="24"/>
        </w:rPr>
        <w:t>months’ written notice to quit.</w:t>
      </w:r>
    </w:p>
    <w:p w14:paraId="76074D42" w14:textId="77777777" w:rsidR="004E6CD0" w:rsidRPr="007F2C13" w:rsidRDefault="004E6CD0" w:rsidP="001D35F3">
      <w:pPr>
        <w:jc w:val="both"/>
        <w:rPr>
          <w:rFonts w:ascii="Arial" w:hAnsi="Arial" w:cs="Arial"/>
          <w:szCs w:val="24"/>
        </w:rPr>
      </w:pPr>
    </w:p>
    <w:p w14:paraId="112BE640" w14:textId="77777777" w:rsidR="00A24B70" w:rsidRPr="007F2C13" w:rsidRDefault="003020A0" w:rsidP="007F2C1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On the termination of </w:t>
      </w:r>
      <w:r w:rsidR="00A24B70" w:rsidRPr="007F2C13">
        <w:rPr>
          <w:rFonts w:ascii="Arial" w:hAnsi="Arial" w:cs="Arial"/>
          <w:szCs w:val="24"/>
        </w:rPr>
        <w:t>the</w:t>
      </w:r>
      <w:r w:rsidR="00AD5330" w:rsidRPr="007F2C13">
        <w:rPr>
          <w:rFonts w:ascii="Arial" w:hAnsi="Arial" w:cs="Arial"/>
          <w:szCs w:val="24"/>
        </w:rPr>
        <w:t xml:space="preserve"> </w:t>
      </w:r>
      <w:r w:rsidR="00A24B70" w:rsidRPr="007F2C13">
        <w:rPr>
          <w:rFonts w:ascii="Arial" w:hAnsi="Arial" w:cs="Arial"/>
          <w:szCs w:val="24"/>
        </w:rPr>
        <w:t>tenancy, the tenant shall remove any shed, greenhouse or other building or structure erected in the Allotment Garden unless the Council agrees otherwise which shall be confirmed in writing</w:t>
      </w:r>
      <w:r w:rsidR="00DA4813" w:rsidRPr="007F2C13">
        <w:rPr>
          <w:rFonts w:ascii="Arial" w:hAnsi="Arial" w:cs="Arial"/>
          <w:szCs w:val="24"/>
        </w:rPr>
        <w:t xml:space="preserve"> to tenant</w:t>
      </w:r>
      <w:r w:rsidR="00A24B70" w:rsidRPr="007F2C13">
        <w:rPr>
          <w:rFonts w:ascii="Arial" w:hAnsi="Arial" w:cs="Arial"/>
          <w:szCs w:val="24"/>
        </w:rPr>
        <w:t>.</w:t>
      </w:r>
    </w:p>
    <w:p w14:paraId="5C2CCFBC" w14:textId="77777777" w:rsidR="00D35E80" w:rsidRPr="007F2C13" w:rsidRDefault="00D35E80">
      <w:pPr>
        <w:jc w:val="both"/>
        <w:rPr>
          <w:rFonts w:ascii="Arial" w:hAnsi="Arial" w:cs="Arial"/>
          <w:szCs w:val="24"/>
        </w:rPr>
      </w:pPr>
    </w:p>
    <w:p w14:paraId="3E2A38C3" w14:textId="77777777" w:rsidR="00D35E80" w:rsidRPr="007F2C13" w:rsidRDefault="00D35E80" w:rsidP="007F2C13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Any </w:t>
      </w:r>
      <w:r w:rsidR="005D70BA" w:rsidRPr="007F2C13">
        <w:rPr>
          <w:rFonts w:ascii="Arial" w:hAnsi="Arial" w:cs="Arial"/>
          <w:szCs w:val="24"/>
        </w:rPr>
        <w:t xml:space="preserve">written </w:t>
      </w:r>
      <w:r w:rsidRPr="007F2C13">
        <w:rPr>
          <w:rFonts w:ascii="Arial" w:hAnsi="Arial" w:cs="Arial"/>
          <w:szCs w:val="24"/>
        </w:rPr>
        <w:t>notice required by th</w:t>
      </w:r>
      <w:r w:rsidR="004E6CD0" w:rsidRPr="007F2C13">
        <w:rPr>
          <w:rFonts w:ascii="Arial" w:hAnsi="Arial" w:cs="Arial"/>
          <w:szCs w:val="24"/>
        </w:rPr>
        <w:t>e tenancy</w:t>
      </w:r>
      <w:r w:rsidRPr="007F2C13">
        <w:rPr>
          <w:rFonts w:ascii="Arial" w:hAnsi="Arial" w:cs="Arial"/>
          <w:szCs w:val="24"/>
        </w:rPr>
        <w:t xml:space="preserve"> </w:t>
      </w:r>
      <w:r w:rsidR="005237FC" w:rsidRPr="007F2C13">
        <w:rPr>
          <w:rFonts w:ascii="Arial" w:hAnsi="Arial" w:cs="Arial"/>
          <w:szCs w:val="24"/>
        </w:rPr>
        <w:t>shall be sufficiently served if sent by registered post to or left at the parties</w:t>
      </w:r>
      <w:r w:rsidR="000D1CD8" w:rsidRPr="007F2C13">
        <w:rPr>
          <w:rFonts w:ascii="Arial" w:hAnsi="Arial" w:cs="Arial"/>
          <w:szCs w:val="24"/>
        </w:rPr>
        <w:t>’</w:t>
      </w:r>
      <w:r w:rsidR="005237FC" w:rsidRPr="007F2C13">
        <w:rPr>
          <w:rFonts w:ascii="Arial" w:hAnsi="Arial" w:cs="Arial"/>
          <w:szCs w:val="24"/>
        </w:rPr>
        <w:t xml:space="preserve"> address. </w:t>
      </w:r>
      <w:r w:rsidR="000D1CD8" w:rsidRPr="007F2C13">
        <w:rPr>
          <w:rFonts w:ascii="Arial" w:hAnsi="Arial" w:cs="Arial"/>
          <w:szCs w:val="24"/>
        </w:rPr>
        <w:t>Any notice to be served by the tenant shall be addressed to the Council’s [Clerk/ Allotments</w:t>
      </w:r>
      <w:r w:rsidR="00C77597" w:rsidRPr="007F2C13">
        <w:rPr>
          <w:rFonts w:ascii="Arial" w:hAnsi="Arial" w:cs="Arial"/>
          <w:szCs w:val="24"/>
        </w:rPr>
        <w:t>’</w:t>
      </w:r>
      <w:r w:rsidR="000D1CD8" w:rsidRPr="007F2C13">
        <w:rPr>
          <w:rFonts w:ascii="Arial" w:hAnsi="Arial" w:cs="Arial"/>
          <w:szCs w:val="24"/>
        </w:rPr>
        <w:t xml:space="preserve"> Manager]</w:t>
      </w:r>
      <w:r w:rsidR="002D2754" w:rsidRPr="007F2C13">
        <w:rPr>
          <w:rFonts w:ascii="Arial" w:hAnsi="Arial" w:cs="Arial"/>
          <w:szCs w:val="24"/>
        </w:rPr>
        <w:t>.</w:t>
      </w:r>
      <w:r w:rsidR="000D1CD8" w:rsidRPr="007F2C13">
        <w:rPr>
          <w:rFonts w:ascii="Arial" w:hAnsi="Arial" w:cs="Arial"/>
          <w:szCs w:val="24"/>
        </w:rPr>
        <w:t xml:space="preserve"> </w:t>
      </w:r>
    </w:p>
    <w:p w14:paraId="74D06608" w14:textId="77777777" w:rsidR="001920F5" w:rsidRPr="007F2C13" w:rsidRDefault="001920F5" w:rsidP="00B42C8C">
      <w:pPr>
        <w:jc w:val="both"/>
        <w:rPr>
          <w:rFonts w:ascii="Arial" w:hAnsi="Arial" w:cs="Arial"/>
          <w:szCs w:val="24"/>
        </w:rPr>
      </w:pPr>
    </w:p>
    <w:p w14:paraId="79E72EE6" w14:textId="77777777" w:rsidR="006667FE" w:rsidRPr="007F2C13" w:rsidRDefault="00B42C8C" w:rsidP="00B42C8C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 xml:space="preserve">Signed by </w:t>
      </w:r>
    </w:p>
    <w:p w14:paraId="34FF2045" w14:textId="77777777" w:rsidR="006667FE" w:rsidRPr="007F2C13" w:rsidRDefault="006667FE" w:rsidP="00B42C8C">
      <w:pPr>
        <w:jc w:val="both"/>
        <w:rPr>
          <w:rFonts w:ascii="Arial" w:hAnsi="Arial" w:cs="Arial"/>
          <w:szCs w:val="24"/>
        </w:rPr>
      </w:pPr>
    </w:p>
    <w:p w14:paraId="3A85D481" w14:textId="77777777" w:rsidR="001920F5" w:rsidRPr="007F2C13" w:rsidRDefault="006667FE" w:rsidP="00B928A8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……………………</w:t>
      </w:r>
      <w:r w:rsidR="00905CFD">
        <w:rPr>
          <w:rFonts w:ascii="Arial" w:hAnsi="Arial" w:cs="Arial"/>
          <w:szCs w:val="24"/>
        </w:rPr>
        <w:t>…………</w:t>
      </w:r>
    </w:p>
    <w:p w14:paraId="3B361FBF" w14:textId="77777777" w:rsidR="00B42C8C" w:rsidRPr="007F2C13" w:rsidRDefault="00CA7C1A" w:rsidP="00B928A8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T</w:t>
      </w:r>
      <w:r w:rsidR="00D60CE8" w:rsidRPr="007F2C13">
        <w:rPr>
          <w:rFonts w:ascii="Arial" w:hAnsi="Arial" w:cs="Arial"/>
          <w:szCs w:val="24"/>
        </w:rPr>
        <w:t>he t</w:t>
      </w:r>
      <w:r w:rsidRPr="007F2C13">
        <w:rPr>
          <w:rFonts w:ascii="Arial" w:hAnsi="Arial" w:cs="Arial"/>
          <w:szCs w:val="24"/>
        </w:rPr>
        <w:t>enant</w:t>
      </w:r>
    </w:p>
    <w:p w14:paraId="266CB5C9" w14:textId="77777777" w:rsidR="00D60CE8" w:rsidRPr="007F2C13" w:rsidRDefault="00D60CE8">
      <w:pPr>
        <w:jc w:val="both"/>
        <w:rPr>
          <w:rFonts w:ascii="Arial" w:hAnsi="Arial" w:cs="Arial"/>
          <w:szCs w:val="24"/>
        </w:rPr>
      </w:pPr>
    </w:p>
    <w:p w14:paraId="338699DE" w14:textId="77777777" w:rsidR="00787D89" w:rsidRPr="007F2C13" w:rsidRDefault="00CB52EA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a</w:t>
      </w:r>
      <w:r w:rsidR="00787D89" w:rsidRPr="007F2C13">
        <w:rPr>
          <w:rFonts w:ascii="Arial" w:hAnsi="Arial" w:cs="Arial"/>
          <w:szCs w:val="24"/>
        </w:rPr>
        <w:t xml:space="preserve">nd </w:t>
      </w:r>
    </w:p>
    <w:p w14:paraId="4DC995D1" w14:textId="77777777" w:rsidR="006667FE" w:rsidRPr="007F2C13" w:rsidRDefault="006667FE" w:rsidP="006667FE">
      <w:pPr>
        <w:jc w:val="both"/>
        <w:rPr>
          <w:rFonts w:ascii="Arial" w:hAnsi="Arial" w:cs="Arial"/>
          <w:szCs w:val="24"/>
          <w:u w:val="single"/>
        </w:rPr>
      </w:pP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  <w:r w:rsidRPr="007F2C13">
        <w:rPr>
          <w:rFonts w:ascii="Arial" w:hAnsi="Arial" w:cs="Arial"/>
          <w:szCs w:val="24"/>
        </w:rPr>
        <w:tab/>
      </w:r>
    </w:p>
    <w:p w14:paraId="4985474B" w14:textId="77777777" w:rsidR="007F69EC" w:rsidRPr="007F2C13" w:rsidRDefault="00582647" w:rsidP="00474144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……………</w:t>
      </w:r>
      <w:r w:rsidR="000D1CD8" w:rsidRPr="007F2C13">
        <w:rPr>
          <w:rFonts w:ascii="Arial" w:hAnsi="Arial" w:cs="Arial"/>
          <w:szCs w:val="24"/>
        </w:rPr>
        <w:t>……</w:t>
      </w:r>
      <w:r w:rsidR="00905CFD">
        <w:rPr>
          <w:rFonts w:ascii="Arial" w:hAnsi="Arial" w:cs="Arial"/>
          <w:szCs w:val="24"/>
        </w:rPr>
        <w:t>…………</w:t>
      </w:r>
      <w:r w:rsidR="00D60CE8" w:rsidRPr="007F2C13">
        <w:rPr>
          <w:rFonts w:ascii="Arial" w:hAnsi="Arial" w:cs="Arial"/>
          <w:szCs w:val="24"/>
        </w:rPr>
        <w:t>….</w:t>
      </w:r>
      <w:r w:rsidR="00CA7C1A" w:rsidRPr="007F2C13">
        <w:rPr>
          <w:rFonts w:ascii="Arial" w:hAnsi="Arial" w:cs="Arial"/>
          <w:szCs w:val="24"/>
        </w:rPr>
        <w:t>[</w:t>
      </w:r>
      <w:r w:rsidR="00CA7C1A" w:rsidRPr="007F2C13">
        <w:rPr>
          <w:rFonts w:ascii="Arial" w:hAnsi="Arial" w:cs="Arial"/>
          <w:i/>
          <w:szCs w:val="24"/>
        </w:rPr>
        <w:t>signature of the Council’s Proper Officer</w:t>
      </w:r>
      <w:r w:rsidR="00CA7C1A" w:rsidRPr="007F2C13">
        <w:rPr>
          <w:rFonts w:ascii="Arial" w:hAnsi="Arial" w:cs="Arial"/>
          <w:szCs w:val="24"/>
        </w:rPr>
        <w:t>]</w:t>
      </w:r>
    </w:p>
    <w:p w14:paraId="190CF652" w14:textId="77777777" w:rsidR="00B64901" w:rsidRPr="007F2C13" w:rsidRDefault="00B91911" w:rsidP="00B42C8C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[</w:t>
      </w:r>
      <w:r w:rsidRPr="007F2C13">
        <w:rPr>
          <w:rFonts w:ascii="Arial" w:hAnsi="Arial" w:cs="Arial"/>
          <w:i/>
          <w:szCs w:val="24"/>
        </w:rPr>
        <w:t>insert name and job title in capital letters</w:t>
      </w:r>
      <w:r w:rsidRPr="007F2C13">
        <w:rPr>
          <w:rFonts w:ascii="Arial" w:hAnsi="Arial" w:cs="Arial"/>
          <w:szCs w:val="24"/>
        </w:rPr>
        <w:t>]</w:t>
      </w:r>
      <w:r w:rsidR="00B42C8C" w:rsidRPr="007F2C13">
        <w:rPr>
          <w:rFonts w:ascii="Arial" w:hAnsi="Arial" w:cs="Arial"/>
          <w:szCs w:val="24"/>
        </w:rPr>
        <w:tab/>
      </w:r>
    </w:p>
    <w:p w14:paraId="215254C0" w14:textId="77777777" w:rsidR="004366CA" w:rsidRPr="007F2C13" w:rsidRDefault="00CA7C1A">
      <w:pPr>
        <w:jc w:val="both"/>
        <w:rPr>
          <w:rFonts w:ascii="Arial" w:hAnsi="Arial" w:cs="Arial"/>
          <w:szCs w:val="24"/>
        </w:rPr>
      </w:pPr>
      <w:r w:rsidRPr="007F2C13">
        <w:rPr>
          <w:rFonts w:ascii="Arial" w:hAnsi="Arial" w:cs="Arial"/>
          <w:szCs w:val="24"/>
        </w:rPr>
        <w:t>For and on behalf of the Council</w:t>
      </w:r>
    </w:p>
    <w:p w14:paraId="6E89FCA0" w14:textId="77777777" w:rsidR="00D35E80" w:rsidRPr="007F2C13" w:rsidRDefault="00D35E80" w:rsidP="00905CFD">
      <w:pPr>
        <w:jc w:val="both"/>
        <w:rPr>
          <w:rFonts w:ascii="Arial" w:hAnsi="Arial" w:cs="Arial"/>
          <w:b/>
          <w:sz w:val="16"/>
          <w:szCs w:val="24"/>
        </w:rPr>
      </w:pPr>
    </w:p>
    <w:sectPr w:rsidR="00D35E80" w:rsidRPr="007F2C13" w:rsidSect="007F2C13">
      <w:footerReference w:type="default" r:id="rId8"/>
      <w:pgSz w:w="12240" w:h="15840"/>
      <w:pgMar w:top="1440" w:right="1440" w:bottom="1440" w:left="144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FB0B" w14:textId="77777777" w:rsidR="00CB12F2" w:rsidRDefault="00CB12F2" w:rsidP="00C77597">
      <w:r>
        <w:separator/>
      </w:r>
    </w:p>
  </w:endnote>
  <w:endnote w:type="continuationSeparator" w:id="0">
    <w:p w14:paraId="2F1D7195" w14:textId="77777777" w:rsidR="00CB12F2" w:rsidRDefault="00CB12F2" w:rsidP="00C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92B" w14:textId="77777777" w:rsidR="00145687" w:rsidRDefault="00145687">
    <w:pPr>
      <w:pStyle w:val="Footer"/>
      <w:jc w:val="right"/>
    </w:pPr>
    <w:r w:rsidRPr="009D16F4">
      <w:rPr>
        <w:rFonts w:ascii="Arial" w:hAnsi="Arial" w:cs="Arial"/>
        <w:sz w:val="20"/>
      </w:rPr>
      <w:t xml:space="preserve">Page </w:t>
    </w:r>
    <w:r w:rsidRPr="009D16F4">
      <w:rPr>
        <w:rFonts w:ascii="Arial" w:hAnsi="Arial" w:cs="Arial"/>
        <w:b/>
        <w:sz w:val="20"/>
      </w:rPr>
      <w:fldChar w:fldCharType="begin"/>
    </w:r>
    <w:r w:rsidRPr="009D16F4">
      <w:rPr>
        <w:rFonts w:ascii="Arial" w:hAnsi="Arial" w:cs="Arial"/>
        <w:b/>
        <w:sz w:val="20"/>
      </w:rPr>
      <w:instrText xml:space="preserve"> PAGE  \* Arabic  \* MERGEFORMAT </w:instrText>
    </w:r>
    <w:r w:rsidRPr="009D16F4">
      <w:rPr>
        <w:rFonts w:ascii="Arial" w:hAnsi="Arial" w:cs="Arial"/>
        <w:b/>
        <w:sz w:val="20"/>
      </w:rPr>
      <w:fldChar w:fldCharType="separate"/>
    </w:r>
    <w:r w:rsidR="005E1BE5">
      <w:rPr>
        <w:rFonts w:ascii="Arial" w:hAnsi="Arial" w:cs="Arial"/>
        <w:b/>
        <w:noProof/>
        <w:sz w:val="20"/>
      </w:rPr>
      <w:t>3</w:t>
    </w:r>
    <w:r w:rsidRPr="009D16F4">
      <w:rPr>
        <w:rFonts w:ascii="Arial" w:hAnsi="Arial" w:cs="Arial"/>
        <w:b/>
        <w:sz w:val="20"/>
      </w:rPr>
      <w:fldChar w:fldCharType="end"/>
    </w:r>
    <w:r w:rsidRPr="009D16F4">
      <w:rPr>
        <w:rFonts w:ascii="Arial" w:hAnsi="Arial" w:cs="Arial"/>
        <w:sz w:val="20"/>
      </w:rPr>
      <w:t xml:space="preserve"> of </w:t>
    </w:r>
    <w:r w:rsidRPr="009D16F4">
      <w:rPr>
        <w:rFonts w:ascii="Arial" w:hAnsi="Arial" w:cs="Arial"/>
        <w:b/>
        <w:sz w:val="20"/>
      </w:rPr>
      <w:fldChar w:fldCharType="begin"/>
    </w:r>
    <w:r w:rsidRPr="009D16F4">
      <w:rPr>
        <w:rFonts w:ascii="Arial" w:hAnsi="Arial" w:cs="Arial"/>
        <w:b/>
        <w:sz w:val="20"/>
      </w:rPr>
      <w:instrText xml:space="preserve"> NUMPAGES  \* Arabic  \* MERGEFORMAT </w:instrText>
    </w:r>
    <w:r w:rsidRPr="009D16F4">
      <w:rPr>
        <w:rFonts w:ascii="Arial" w:hAnsi="Arial" w:cs="Arial"/>
        <w:b/>
        <w:sz w:val="20"/>
      </w:rPr>
      <w:fldChar w:fldCharType="separate"/>
    </w:r>
    <w:r w:rsidR="005E1BE5">
      <w:rPr>
        <w:rFonts w:ascii="Arial" w:hAnsi="Arial" w:cs="Arial"/>
        <w:b/>
        <w:noProof/>
        <w:sz w:val="20"/>
      </w:rPr>
      <w:t>3</w:t>
    </w:r>
    <w:r w:rsidRPr="009D16F4">
      <w:rPr>
        <w:rFonts w:ascii="Arial" w:hAnsi="Arial" w:cs="Arial"/>
        <w:b/>
        <w:sz w:val="20"/>
      </w:rPr>
      <w:fldChar w:fldCharType="end"/>
    </w:r>
  </w:p>
  <w:p w14:paraId="26832926" w14:textId="77777777" w:rsidR="00145687" w:rsidRDefault="0014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3526" w14:textId="77777777" w:rsidR="00CB12F2" w:rsidRDefault="00CB12F2" w:rsidP="00C77597">
      <w:r>
        <w:separator/>
      </w:r>
    </w:p>
  </w:footnote>
  <w:footnote w:type="continuationSeparator" w:id="0">
    <w:p w14:paraId="4FA7A094" w14:textId="77777777" w:rsidR="00CB12F2" w:rsidRDefault="00CB12F2" w:rsidP="00C7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4760C"/>
    <w:multiLevelType w:val="hybridMultilevel"/>
    <w:tmpl w:val="5630C1EE"/>
    <w:lvl w:ilvl="0" w:tplc="F934E73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68CA7292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C1DB5"/>
    <w:multiLevelType w:val="hybridMultilevel"/>
    <w:tmpl w:val="5F42D6F0"/>
    <w:lvl w:ilvl="0" w:tplc="F612B2AC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B8F2948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80CFD"/>
    <w:multiLevelType w:val="hybridMultilevel"/>
    <w:tmpl w:val="FEDAB8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E110D"/>
    <w:multiLevelType w:val="hybridMultilevel"/>
    <w:tmpl w:val="03BC95B6"/>
    <w:lvl w:ilvl="0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06D1CE8"/>
    <w:multiLevelType w:val="hybridMultilevel"/>
    <w:tmpl w:val="547463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14A2"/>
    <w:multiLevelType w:val="hybridMultilevel"/>
    <w:tmpl w:val="94563F58"/>
    <w:lvl w:ilvl="0" w:tplc="E280F8EE">
      <w:start w:val="6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27C0F"/>
    <w:multiLevelType w:val="hybridMultilevel"/>
    <w:tmpl w:val="76F05F24"/>
    <w:lvl w:ilvl="0" w:tplc="E44A6FC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0BF5"/>
    <w:multiLevelType w:val="hybridMultilevel"/>
    <w:tmpl w:val="BB2277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417E"/>
    <w:multiLevelType w:val="hybridMultilevel"/>
    <w:tmpl w:val="7188D3CC"/>
    <w:lvl w:ilvl="0" w:tplc="E280F8EE">
      <w:start w:val="6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071AA"/>
    <w:multiLevelType w:val="hybridMultilevel"/>
    <w:tmpl w:val="41025106"/>
    <w:lvl w:ilvl="0" w:tplc="1FE84F8E">
      <w:start w:val="1"/>
      <w:numFmt w:val="lowerLetter"/>
      <w:lvlText w:val="[%1]"/>
      <w:lvlJc w:val="left"/>
      <w:pPr>
        <w:ind w:left="124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A5A3C"/>
    <w:multiLevelType w:val="hybridMultilevel"/>
    <w:tmpl w:val="DC2059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1039"/>
    <w:multiLevelType w:val="hybridMultilevel"/>
    <w:tmpl w:val="3D2C5230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6485353"/>
    <w:multiLevelType w:val="hybridMultilevel"/>
    <w:tmpl w:val="07083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A345660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F1B0C"/>
    <w:multiLevelType w:val="hybridMultilevel"/>
    <w:tmpl w:val="BEBA78F4"/>
    <w:lvl w:ilvl="0" w:tplc="BA34F1C6">
      <w:start w:val="6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E339EC"/>
    <w:multiLevelType w:val="hybridMultilevel"/>
    <w:tmpl w:val="4F4443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86A138C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233">
    <w:abstractNumId w:val="0"/>
  </w:num>
  <w:num w:numId="2" w16cid:durableId="2107187425">
    <w:abstractNumId w:val="1"/>
  </w:num>
  <w:num w:numId="3" w16cid:durableId="295258329">
    <w:abstractNumId w:val="14"/>
  </w:num>
  <w:num w:numId="4" w16cid:durableId="2057505662">
    <w:abstractNumId w:val="2"/>
  </w:num>
  <w:num w:numId="5" w16cid:durableId="438918473">
    <w:abstractNumId w:val="6"/>
  </w:num>
  <w:num w:numId="6" w16cid:durableId="290285710">
    <w:abstractNumId w:val="9"/>
  </w:num>
  <w:num w:numId="7" w16cid:durableId="1551842650">
    <w:abstractNumId w:val="12"/>
  </w:num>
  <w:num w:numId="8" w16cid:durableId="2007513825">
    <w:abstractNumId w:val="4"/>
  </w:num>
  <w:num w:numId="9" w16cid:durableId="210385797">
    <w:abstractNumId w:val="13"/>
  </w:num>
  <w:num w:numId="10" w16cid:durableId="437988152">
    <w:abstractNumId w:val="11"/>
  </w:num>
  <w:num w:numId="11" w16cid:durableId="1227643389">
    <w:abstractNumId w:val="5"/>
  </w:num>
  <w:num w:numId="12" w16cid:durableId="140849447">
    <w:abstractNumId w:val="3"/>
  </w:num>
  <w:num w:numId="13" w16cid:durableId="1362587615">
    <w:abstractNumId w:val="8"/>
  </w:num>
  <w:num w:numId="14" w16cid:durableId="2089304635">
    <w:abstractNumId w:val="15"/>
  </w:num>
  <w:num w:numId="15" w16cid:durableId="140074676">
    <w:abstractNumId w:val="7"/>
  </w:num>
  <w:num w:numId="16" w16cid:durableId="2009361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2D8"/>
    <w:rsid w:val="000157CD"/>
    <w:rsid w:val="0002105D"/>
    <w:rsid w:val="0004165A"/>
    <w:rsid w:val="00080357"/>
    <w:rsid w:val="000906BD"/>
    <w:rsid w:val="000973A7"/>
    <w:rsid w:val="000C190E"/>
    <w:rsid w:val="000C2F82"/>
    <w:rsid w:val="000C6475"/>
    <w:rsid w:val="000D1CD8"/>
    <w:rsid w:val="000D47D2"/>
    <w:rsid w:val="000F0FA2"/>
    <w:rsid w:val="001171E2"/>
    <w:rsid w:val="00123D80"/>
    <w:rsid w:val="00127A4E"/>
    <w:rsid w:val="00145687"/>
    <w:rsid w:val="0014623D"/>
    <w:rsid w:val="0015612E"/>
    <w:rsid w:val="00164C33"/>
    <w:rsid w:val="00172CDD"/>
    <w:rsid w:val="001920F5"/>
    <w:rsid w:val="00195321"/>
    <w:rsid w:val="001B7A16"/>
    <w:rsid w:val="001C14D2"/>
    <w:rsid w:val="001C497A"/>
    <w:rsid w:val="001D35F3"/>
    <w:rsid w:val="001D5544"/>
    <w:rsid w:val="001E6EA6"/>
    <w:rsid w:val="001F3AF1"/>
    <w:rsid w:val="00224A7B"/>
    <w:rsid w:val="00232F9A"/>
    <w:rsid w:val="002439A1"/>
    <w:rsid w:val="0024559E"/>
    <w:rsid w:val="002528DC"/>
    <w:rsid w:val="00285A0C"/>
    <w:rsid w:val="002954E4"/>
    <w:rsid w:val="002D2754"/>
    <w:rsid w:val="002D35E5"/>
    <w:rsid w:val="002E6285"/>
    <w:rsid w:val="002F12FF"/>
    <w:rsid w:val="002F48D1"/>
    <w:rsid w:val="003020A0"/>
    <w:rsid w:val="00303FDD"/>
    <w:rsid w:val="00310100"/>
    <w:rsid w:val="00321091"/>
    <w:rsid w:val="00334C7A"/>
    <w:rsid w:val="003618AE"/>
    <w:rsid w:val="00374160"/>
    <w:rsid w:val="003B37E2"/>
    <w:rsid w:val="003B68A5"/>
    <w:rsid w:val="003D22BB"/>
    <w:rsid w:val="00426C3C"/>
    <w:rsid w:val="00433DDA"/>
    <w:rsid w:val="00436070"/>
    <w:rsid w:val="004366CA"/>
    <w:rsid w:val="004406C8"/>
    <w:rsid w:val="00462AD2"/>
    <w:rsid w:val="00463064"/>
    <w:rsid w:val="00466FF7"/>
    <w:rsid w:val="00474144"/>
    <w:rsid w:val="00491C3D"/>
    <w:rsid w:val="00494AA9"/>
    <w:rsid w:val="004A0D8E"/>
    <w:rsid w:val="004A69B5"/>
    <w:rsid w:val="004B3973"/>
    <w:rsid w:val="004E0DD6"/>
    <w:rsid w:val="004E6CD0"/>
    <w:rsid w:val="00502B9B"/>
    <w:rsid w:val="005237FC"/>
    <w:rsid w:val="00545388"/>
    <w:rsid w:val="00555C72"/>
    <w:rsid w:val="00582647"/>
    <w:rsid w:val="0059455D"/>
    <w:rsid w:val="005B5A08"/>
    <w:rsid w:val="005B6388"/>
    <w:rsid w:val="005D3E2D"/>
    <w:rsid w:val="005D70BA"/>
    <w:rsid w:val="005E1BE5"/>
    <w:rsid w:val="00613241"/>
    <w:rsid w:val="00617CD3"/>
    <w:rsid w:val="006264BE"/>
    <w:rsid w:val="006328DC"/>
    <w:rsid w:val="00642AF0"/>
    <w:rsid w:val="00653BC6"/>
    <w:rsid w:val="006667FE"/>
    <w:rsid w:val="00677DFD"/>
    <w:rsid w:val="006A118F"/>
    <w:rsid w:val="006A203F"/>
    <w:rsid w:val="006B72B2"/>
    <w:rsid w:val="006C624C"/>
    <w:rsid w:val="007064FF"/>
    <w:rsid w:val="00720492"/>
    <w:rsid w:val="00720587"/>
    <w:rsid w:val="0073559D"/>
    <w:rsid w:val="007375F0"/>
    <w:rsid w:val="00757950"/>
    <w:rsid w:val="00763123"/>
    <w:rsid w:val="00787D89"/>
    <w:rsid w:val="007928F6"/>
    <w:rsid w:val="007A2127"/>
    <w:rsid w:val="007C5CA5"/>
    <w:rsid w:val="007D47D0"/>
    <w:rsid w:val="007E2973"/>
    <w:rsid w:val="007F2C13"/>
    <w:rsid w:val="007F4AAC"/>
    <w:rsid w:val="007F69EC"/>
    <w:rsid w:val="008072ED"/>
    <w:rsid w:val="008104A5"/>
    <w:rsid w:val="008167FC"/>
    <w:rsid w:val="00832972"/>
    <w:rsid w:val="00841343"/>
    <w:rsid w:val="008552D8"/>
    <w:rsid w:val="0088247D"/>
    <w:rsid w:val="008848B0"/>
    <w:rsid w:val="0088790D"/>
    <w:rsid w:val="008B19B2"/>
    <w:rsid w:val="008B35D1"/>
    <w:rsid w:val="008C0284"/>
    <w:rsid w:val="008E2DA0"/>
    <w:rsid w:val="008F174E"/>
    <w:rsid w:val="00905CFD"/>
    <w:rsid w:val="009111BF"/>
    <w:rsid w:val="0091251C"/>
    <w:rsid w:val="00927D39"/>
    <w:rsid w:val="009365ED"/>
    <w:rsid w:val="009C2BE5"/>
    <w:rsid w:val="00A24B70"/>
    <w:rsid w:val="00A42786"/>
    <w:rsid w:val="00A6124F"/>
    <w:rsid w:val="00A64CDC"/>
    <w:rsid w:val="00A7223E"/>
    <w:rsid w:val="00AB0040"/>
    <w:rsid w:val="00AC2BEA"/>
    <w:rsid w:val="00AC5419"/>
    <w:rsid w:val="00AD045E"/>
    <w:rsid w:val="00AD5330"/>
    <w:rsid w:val="00AD680F"/>
    <w:rsid w:val="00AD6C59"/>
    <w:rsid w:val="00B02CEE"/>
    <w:rsid w:val="00B25C76"/>
    <w:rsid w:val="00B42C8C"/>
    <w:rsid w:val="00B636E5"/>
    <w:rsid w:val="00B64901"/>
    <w:rsid w:val="00B64B63"/>
    <w:rsid w:val="00B778D6"/>
    <w:rsid w:val="00B802F5"/>
    <w:rsid w:val="00B832D1"/>
    <w:rsid w:val="00B91911"/>
    <w:rsid w:val="00B928A8"/>
    <w:rsid w:val="00B93F82"/>
    <w:rsid w:val="00BA373A"/>
    <w:rsid w:val="00BA581D"/>
    <w:rsid w:val="00BB0537"/>
    <w:rsid w:val="00C1040E"/>
    <w:rsid w:val="00C7754F"/>
    <w:rsid w:val="00C77597"/>
    <w:rsid w:val="00CA2F73"/>
    <w:rsid w:val="00CA7C1A"/>
    <w:rsid w:val="00CB0B90"/>
    <w:rsid w:val="00CB12F2"/>
    <w:rsid w:val="00CB52EA"/>
    <w:rsid w:val="00CE3160"/>
    <w:rsid w:val="00D04C18"/>
    <w:rsid w:val="00D35CF0"/>
    <w:rsid w:val="00D35E80"/>
    <w:rsid w:val="00D47796"/>
    <w:rsid w:val="00D60CE8"/>
    <w:rsid w:val="00D75B2F"/>
    <w:rsid w:val="00D953B5"/>
    <w:rsid w:val="00DA20FF"/>
    <w:rsid w:val="00DA4813"/>
    <w:rsid w:val="00DF53EE"/>
    <w:rsid w:val="00E16E96"/>
    <w:rsid w:val="00E37295"/>
    <w:rsid w:val="00E43C98"/>
    <w:rsid w:val="00E4751E"/>
    <w:rsid w:val="00E52E4F"/>
    <w:rsid w:val="00E57623"/>
    <w:rsid w:val="00E6078A"/>
    <w:rsid w:val="00E66C30"/>
    <w:rsid w:val="00E66D15"/>
    <w:rsid w:val="00E724A8"/>
    <w:rsid w:val="00E96CDD"/>
    <w:rsid w:val="00E9705F"/>
    <w:rsid w:val="00EB6C4B"/>
    <w:rsid w:val="00EE02EE"/>
    <w:rsid w:val="00EF04D9"/>
    <w:rsid w:val="00EF1BB1"/>
    <w:rsid w:val="00F120FF"/>
    <w:rsid w:val="00F15A0D"/>
    <w:rsid w:val="00F542DE"/>
    <w:rsid w:val="00F61D24"/>
    <w:rsid w:val="00F632CB"/>
    <w:rsid w:val="00F750F0"/>
    <w:rsid w:val="00F87230"/>
    <w:rsid w:val="00F9181F"/>
    <w:rsid w:val="00FB52C9"/>
    <w:rsid w:val="00FC6DC3"/>
    <w:rsid w:val="00FF08A6"/>
    <w:rsid w:val="00FF4118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89ACE"/>
  <w15:chartTrackingRefBased/>
  <w15:docId w15:val="{2E9222C4-8CAF-47B9-BDD1-78CDE79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63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B2"/>
    <w:pPr>
      <w:ind w:left="720"/>
    </w:pPr>
  </w:style>
  <w:style w:type="paragraph" w:styleId="Header">
    <w:name w:val="header"/>
    <w:basedOn w:val="Normal"/>
    <w:link w:val="HeaderChar"/>
    <w:rsid w:val="00C775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7759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775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7597"/>
    <w:rPr>
      <w:sz w:val="24"/>
      <w:lang w:eastAsia="en-US"/>
    </w:rPr>
  </w:style>
  <w:style w:type="paragraph" w:styleId="Revision">
    <w:name w:val="Revision"/>
    <w:hidden/>
    <w:uiPriority w:val="99"/>
    <w:semiHidden/>
    <w:rsid w:val="005945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44B0-E98E-45A9-A85E-25D5AAEA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TENANCY AGREEMENT FOR ALLOTMENT GARDENS</vt:lpstr>
    </vt:vector>
  </TitlesOfParts>
  <Company>NALC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TENANCY AGREEMENT FOR ALLOTMENT GARDENS</dc:title>
  <dc:subject/>
  <dc:creator>James Bowe</dc:creator>
  <cp:keywords/>
  <cp:lastModifiedBy>Andrew Everard</cp:lastModifiedBy>
  <cp:revision>2</cp:revision>
  <cp:lastPrinted>2013-01-22T17:32:00Z</cp:lastPrinted>
  <dcterms:created xsi:type="dcterms:W3CDTF">2024-01-31T17:22:00Z</dcterms:created>
  <dcterms:modified xsi:type="dcterms:W3CDTF">2024-01-31T17:22:00Z</dcterms:modified>
</cp:coreProperties>
</file>